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A2B1" w14:textId="77777777" w:rsidR="00BE0201" w:rsidRDefault="00000000">
      <w:pPr>
        <w:spacing w:line="660" w:lineRule="exact"/>
        <w:jc w:val="center"/>
        <w:rPr>
          <w:rFonts w:ascii="华文中宋" w:eastAsia="华文中宋" w:hAnsi="华文中宋" w:cs="华文中宋" w:hint="eastAsia"/>
          <w:color w:val="000000" w:themeColor="text1"/>
          <w:sz w:val="40"/>
          <w:szCs w:val="40"/>
        </w:rPr>
      </w:pPr>
      <w:bookmarkStart w:id="0" w:name="OLE_LINK1"/>
      <w:r>
        <w:rPr>
          <w:rFonts w:ascii="华文中宋" w:eastAsia="华文中宋" w:hAnsi="华文中宋" w:cs="华文中宋" w:hint="eastAsia"/>
          <w:color w:val="000000" w:themeColor="text1"/>
          <w:sz w:val="40"/>
          <w:szCs w:val="40"/>
        </w:rPr>
        <w:t>2025年河北省高校教师资格</w:t>
      </w:r>
      <w:r>
        <w:rPr>
          <w:rFonts w:ascii="华文中宋" w:eastAsia="华文中宋" w:hAnsi="华文中宋" w:cs="华文中宋"/>
          <w:color w:val="000000" w:themeColor="text1"/>
          <w:sz w:val="40"/>
          <w:szCs w:val="40"/>
        </w:rPr>
        <w:br/>
      </w:r>
      <w:r>
        <w:rPr>
          <w:rFonts w:ascii="华文中宋" w:eastAsia="华文中宋" w:hAnsi="华文中宋" w:cs="华文中宋" w:hint="eastAsia"/>
          <w:color w:val="000000" w:themeColor="text1"/>
          <w:sz w:val="40"/>
          <w:szCs w:val="40"/>
        </w:rPr>
        <w:t>教育教学能力测试（面试）</w:t>
      </w:r>
      <w:bookmarkEnd w:id="0"/>
      <w:r>
        <w:rPr>
          <w:rFonts w:ascii="华文中宋" w:eastAsia="华文中宋" w:hAnsi="华文中宋" w:cs="华文中宋" w:hint="eastAsia"/>
          <w:color w:val="000000" w:themeColor="text1"/>
          <w:sz w:val="40"/>
          <w:szCs w:val="40"/>
        </w:rPr>
        <w:t>有关问题的说明</w:t>
      </w:r>
    </w:p>
    <w:p w14:paraId="028A4B74" w14:textId="77777777" w:rsidR="00BE0201" w:rsidRDefault="00BE0201">
      <w:pPr>
        <w:spacing w:line="560" w:lineRule="exact"/>
        <w:ind w:firstLineChars="200" w:firstLine="640"/>
        <w:rPr>
          <w:rFonts w:ascii="黑体" w:eastAsia="黑体" w:hAnsi="黑体" w:cs="黑体" w:hint="eastAsia"/>
          <w:b w:val="0"/>
          <w:bCs/>
          <w:color w:val="000000" w:themeColor="text1"/>
          <w:sz w:val="32"/>
          <w:szCs w:val="32"/>
        </w:rPr>
      </w:pPr>
    </w:p>
    <w:p w14:paraId="0E7D4AE1" w14:textId="77777777" w:rsidR="00BE0201" w:rsidRDefault="00000000">
      <w:pPr>
        <w:spacing w:line="56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一、面试内容</w:t>
      </w:r>
    </w:p>
    <w:p w14:paraId="77AE53E2"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2025年教育教学能力测试（面试）内容与2024年保持一致，即“考生根据申请任教学科自备一册教材，由考官指定自备教材中的某部分内容为面试内容”。</w:t>
      </w:r>
    </w:p>
    <w:p w14:paraId="75D4F424" w14:textId="77777777" w:rsidR="00BE0201" w:rsidRDefault="00000000">
      <w:pPr>
        <w:spacing w:line="56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二、面试教材要求</w:t>
      </w:r>
    </w:p>
    <w:p w14:paraId="05A710C7"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1.自备教材应是正式出版的高等学校教材（不含个人讲义、内部资料等）。</w:t>
      </w:r>
    </w:p>
    <w:p w14:paraId="753B53F8"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2.提交的教材要求：</w:t>
      </w:r>
    </w:p>
    <w:p w14:paraId="00113B59"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（1）在教材封面或版权页或封底页上，须有“高等教育”或“高等学校”或“高等院校”或“高等职业”等体现高等学校使用教材字样。（详见附件2）</w:t>
      </w:r>
    </w:p>
    <w:p w14:paraId="301E6853"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（2）所有教材须有独立CIP数据号和ISBN编号，清晰可见，无涂改。</w:t>
      </w:r>
    </w:p>
    <w:p w14:paraId="19950B54"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（3）教材整体完整，无严重缺页或破损，非拼装，无夹页。</w:t>
      </w:r>
    </w:p>
    <w:p w14:paraId="05E04819"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（4）特别注意：医学规培类教材（规范化培训规划教材）不属于高等学校教材。</w:t>
      </w:r>
    </w:p>
    <w:p w14:paraId="083A8B80"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（5）如器乐类、美术类等专业考生在实际教学工作中没有使用高等学校教材，可以使用与申报学科相关的通识类课程、理论课程教材。</w:t>
      </w:r>
    </w:p>
    <w:p w14:paraId="49066B9E"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（6）考生提供的必须是教材原件，不可以是复印件。</w:t>
      </w:r>
    </w:p>
    <w:p w14:paraId="165B5621" w14:textId="77777777" w:rsidR="00BE0201" w:rsidRDefault="00000000">
      <w:pPr>
        <w:spacing w:line="540" w:lineRule="exact"/>
        <w:ind w:firstLineChars="200" w:firstLine="640"/>
        <w:rPr>
          <w:rFonts w:ascii="黑体" w:eastAsia="黑体" w:hAnsi="黑体" w:cs="黑体" w:hint="eastAsia"/>
          <w:b w:val="0"/>
          <w:bCs/>
          <w:color w:val="000000" w:themeColor="text1"/>
          <w:sz w:val="32"/>
          <w:szCs w:val="32"/>
        </w:rPr>
      </w:pPr>
      <w:r>
        <w:rPr>
          <w:rFonts w:ascii="仿宋" w:eastAsia="仿宋" w:hAnsi="仿宋" w:cs="仿宋" w:hint="eastAsia"/>
          <w:b w:val="0"/>
          <w:bCs/>
          <w:color w:val="000000" w:themeColor="text1"/>
          <w:sz w:val="32"/>
          <w:szCs w:val="32"/>
        </w:rPr>
        <w:lastRenderedPageBreak/>
        <w:t>3.提倡选用近三年出版的新教材或修订版教材。</w:t>
      </w:r>
    </w:p>
    <w:p w14:paraId="4903FFA3" w14:textId="77777777" w:rsidR="00BE0201" w:rsidRDefault="00000000">
      <w:pPr>
        <w:spacing w:line="54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三、面试时间及要求</w:t>
      </w:r>
    </w:p>
    <w:p w14:paraId="3972ED47" w14:textId="77777777" w:rsidR="00BE0201" w:rsidRDefault="00000000">
      <w:pPr>
        <w:pStyle w:val="p0"/>
        <w:widowControl w:val="0"/>
        <w:spacing w:line="54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面试日期：2025年10月18日（周六）或19日（周日），具体面试时间、地点详见面试准考证。未按规定时间、地点报到的，视为自动放弃本次面试，不再安排补考。</w:t>
      </w:r>
    </w:p>
    <w:p w14:paraId="09058733" w14:textId="77777777" w:rsidR="00BE0201" w:rsidRDefault="00000000">
      <w:pPr>
        <w:spacing w:line="54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四、面试考核内容</w:t>
      </w:r>
    </w:p>
    <w:p w14:paraId="3420712A" w14:textId="77777777" w:rsidR="00BE0201" w:rsidRDefault="00000000">
      <w:pPr>
        <w:spacing w:line="54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kern w:val="0"/>
          <w:sz w:val="32"/>
          <w:szCs w:val="32"/>
        </w:rPr>
        <w:t>面试主要考核考生的</w:t>
      </w:r>
      <w:r>
        <w:rPr>
          <w:rFonts w:ascii="仿宋" w:eastAsia="仿宋" w:hAnsi="仿宋" w:cs="仿宋" w:hint="eastAsia"/>
          <w:b w:val="0"/>
          <w:bCs/>
          <w:color w:val="000000" w:themeColor="text1"/>
          <w:sz w:val="32"/>
          <w:szCs w:val="32"/>
        </w:rPr>
        <w:t>心理素质、仪表仪态、言语表达、思维品质、教学设计、教学实施</w:t>
      </w:r>
      <w:r>
        <w:rPr>
          <w:rFonts w:ascii="仿宋" w:eastAsia="仿宋" w:hAnsi="仿宋" w:cs="仿宋" w:hint="eastAsia"/>
          <w:b w:val="0"/>
          <w:bCs/>
          <w:color w:val="000000" w:themeColor="text1"/>
          <w:kern w:val="0"/>
          <w:sz w:val="32"/>
          <w:szCs w:val="32"/>
        </w:rPr>
        <w:t>等教学基本素养和教学基本技能（</w:t>
      </w:r>
      <w:r>
        <w:rPr>
          <w:rFonts w:ascii="仿宋" w:eastAsia="仿宋" w:hAnsi="仿宋" w:cs="仿宋" w:hint="eastAsia"/>
          <w:color w:val="000000" w:themeColor="text1"/>
          <w:sz w:val="32"/>
          <w:szCs w:val="32"/>
        </w:rPr>
        <w:t>评分标准见附件</w:t>
      </w:r>
      <w:r>
        <w:rPr>
          <w:rFonts w:ascii="仿宋" w:eastAsia="仿宋" w:hAnsi="仿宋" w:cs="仿宋" w:hint="eastAsia"/>
          <w:b w:val="0"/>
          <w:bCs/>
          <w:color w:val="000000" w:themeColor="text1"/>
          <w:sz w:val="32"/>
          <w:szCs w:val="32"/>
        </w:rPr>
        <w:t>）。</w:t>
      </w:r>
    </w:p>
    <w:p w14:paraId="5BA23697" w14:textId="77777777" w:rsidR="00BE0201" w:rsidRDefault="00000000">
      <w:pPr>
        <w:spacing w:line="54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五、面试步骤</w:t>
      </w:r>
    </w:p>
    <w:p w14:paraId="791532FE"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（1）报到。考生持准考证及身份证，携带与准考证上所列信息一致的教材，按规定时间到达面试地点，经核验后，进入候考室候考，按规定程序参加面试。</w:t>
      </w:r>
    </w:p>
    <w:p w14:paraId="3D5228F1"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（2）抽题。考官指定自备教材中的某章节或某知识点为面试内容并写到面试试题卡上。</w:t>
      </w:r>
    </w:p>
    <w:p w14:paraId="13F98A55" w14:textId="77777777" w:rsidR="00BE0201" w:rsidRDefault="00000000">
      <w:pPr>
        <w:spacing w:line="56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（3）备课。考生持面试试题卡、教材进入备课室备课。时间30分钟。</w:t>
      </w:r>
    </w:p>
    <w:p w14:paraId="673C9E1E" w14:textId="77777777" w:rsidR="00BE0201" w:rsidRDefault="00000000">
      <w:pPr>
        <w:spacing w:line="560" w:lineRule="exact"/>
        <w:ind w:firstLineChars="200" w:firstLine="640"/>
        <w:rPr>
          <w:rFonts w:ascii="仿宋" w:eastAsia="仿宋" w:hAnsi="仿宋" w:cs="仿宋" w:hint="eastAsia"/>
          <w:b w:val="0"/>
          <w:bCs/>
          <w:color w:val="000000" w:themeColor="text1"/>
          <w:kern w:val="0"/>
          <w:sz w:val="32"/>
          <w:szCs w:val="32"/>
        </w:rPr>
      </w:pPr>
      <w:r>
        <w:rPr>
          <w:rFonts w:ascii="仿宋" w:eastAsia="仿宋" w:hAnsi="仿宋" w:cs="仿宋" w:hint="eastAsia"/>
          <w:b w:val="0"/>
          <w:bCs/>
          <w:color w:val="000000" w:themeColor="text1"/>
          <w:sz w:val="32"/>
          <w:szCs w:val="32"/>
        </w:rPr>
        <w:t>（4）试讲。考生进入考试室，须将面试试题卡交予现场考务人员或者考官，允许考生持备课纸和教材进行试讲和答辩。考生根据工作人员提示开始试讲。试讲过程须按照“讲课”形式进行，“说课”形式不予给分。试讲时，不提供投影仪等教</w:t>
      </w:r>
      <w:r>
        <w:rPr>
          <w:rFonts w:ascii="仿宋" w:eastAsia="仿宋" w:hAnsi="仿宋" w:cs="仿宋" w:hint="eastAsia"/>
          <w:b w:val="0"/>
          <w:bCs/>
          <w:color w:val="000000" w:themeColor="text1"/>
          <w:kern w:val="0"/>
          <w:sz w:val="32"/>
          <w:szCs w:val="32"/>
        </w:rPr>
        <w:t>学仪器和器材。时间10分钟。</w:t>
      </w:r>
    </w:p>
    <w:p w14:paraId="1B8ACA6E" w14:textId="77777777" w:rsidR="00BE0201" w:rsidRDefault="00000000">
      <w:pPr>
        <w:spacing w:line="540" w:lineRule="exact"/>
        <w:ind w:firstLineChars="200" w:firstLine="640"/>
        <w:rPr>
          <w:rFonts w:ascii="仿宋" w:eastAsia="仿宋" w:hAnsi="仿宋" w:cs="仿宋" w:hint="eastAsia"/>
          <w:b w:val="0"/>
          <w:bCs/>
          <w:color w:val="000000" w:themeColor="text1"/>
          <w:kern w:val="0"/>
          <w:sz w:val="32"/>
          <w:szCs w:val="32"/>
        </w:rPr>
      </w:pPr>
      <w:r>
        <w:rPr>
          <w:rFonts w:ascii="仿宋" w:eastAsia="仿宋" w:hAnsi="仿宋" w:cs="仿宋" w:hint="eastAsia"/>
          <w:b w:val="0"/>
          <w:bCs/>
          <w:color w:val="000000" w:themeColor="text1"/>
          <w:kern w:val="0"/>
          <w:sz w:val="32"/>
          <w:szCs w:val="32"/>
        </w:rPr>
        <w:t>（5）答辩。考官围绕考生试讲内容进行提问，考生答辩。</w:t>
      </w:r>
      <w:r>
        <w:rPr>
          <w:rFonts w:ascii="仿宋" w:eastAsia="仿宋" w:hAnsi="仿宋" w:cs="仿宋" w:hint="eastAsia"/>
          <w:b w:val="0"/>
          <w:bCs/>
          <w:color w:val="000000" w:themeColor="text1"/>
          <w:kern w:val="0"/>
          <w:sz w:val="32"/>
          <w:szCs w:val="32"/>
        </w:rPr>
        <w:lastRenderedPageBreak/>
        <w:t>时间5分钟。</w:t>
      </w:r>
    </w:p>
    <w:p w14:paraId="36849628" w14:textId="77777777" w:rsidR="00BE0201" w:rsidRDefault="00000000">
      <w:pPr>
        <w:spacing w:line="540" w:lineRule="exact"/>
        <w:ind w:firstLineChars="200" w:firstLine="640"/>
        <w:rPr>
          <w:rFonts w:ascii="仿宋" w:eastAsia="仿宋" w:hAnsi="仿宋" w:cs="仿宋" w:hint="eastAsia"/>
          <w:bCs/>
          <w:color w:val="000000" w:themeColor="text1"/>
          <w:kern w:val="0"/>
          <w:sz w:val="32"/>
          <w:szCs w:val="32"/>
        </w:rPr>
      </w:pPr>
      <w:r>
        <w:rPr>
          <w:rFonts w:ascii="仿宋" w:eastAsia="仿宋" w:hAnsi="仿宋" w:cs="仿宋" w:hint="eastAsia"/>
          <w:b w:val="0"/>
          <w:bCs/>
          <w:color w:val="000000" w:themeColor="text1"/>
          <w:kern w:val="0"/>
          <w:sz w:val="32"/>
          <w:szCs w:val="32"/>
        </w:rPr>
        <w:t>面试结束，考生将面试试题卡、备课纸等交考官后退场。</w:t>
      </w:r>
    </w:p>
    <w:p w14:paraId="17815F37" w14:textId="77777777" w:rsidR="00BE0201" w:rsidRDefault="00000000">
      <w:pPr>
        <w:spacing w:line="540" w:lineRule="exact"/>
        <w:ind w:firstLineChars="200" w:firstLine="640"/>
        <w:rPr>
          <w:rFonts w:ascii="仿宋" w:eastAsia="仿宋" w:hAnsi="仿宋" w:cs="仿宋" w:hint="eastAsia"/>
          <w:b w:val="0"/>
          <w:bCs/>
          <w:color w:val="000000" w:themeColor="text1"/>
          <w:sz w:val="32"/>
          <w:szCs w:val="32"/>
        </w:rPr>
      </w:pPr>
      <w:r>
        <w:rPr>
          <w:rFonts w:ascii="黑体" w:eastAsia="黑体" w:hAnsi="黑体" w:cs="黑体" w:hint="eastAsia"/>
          <w:b w:val="0"/>
          <w:bCs/>
          <w:color w:val="000000" w:themeColor="text1"/>
          <w:sz w:val="32"/>
          <w:szCs w:val="32"/>
        </w:rPr>
        <w:t>六、面试分值和合格标准</w:t>
      </w:r>
    </w:p>
    <w:p w14:paraId="592E7CEC"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面试总分为100分。考生成绩由各分项得分加权累加而得（各分项权重由面试评分标准规定）。</w:t>
      </w:r>
    </w:p>
    <w:p w14:paraId="677B4F8F"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60分及以上为合格。</w:t>
      </w:r>
    </w:p>
    <w:p w14:paraId="00A81B63" w14:textId="77777777" w:rsidR="00BE0201" w:rsidRDefault="00000000">
      <w:pPr>
        <w:spacing w:line="520" w:lineRule="exact"/>
        <w:ind w:firstLineChars="200" w:firstLine="640"/>
        <w:rPr>
          <w:rFonts w:ascii="黑体" w:eastAsia="黑体" w:hAnsi="黑体" w:cs="黑体" w:hint="eastAsia"/>
          <w:b w:val="0"/>
          <w:bCs/>
          <w:color w:val="000000" w:themeColor="text1"/>
          <w:sz w:val="32"/>
          <w:szCs w:val="32"/>
        </w:rPr>
      </w:pPr>
      <w:r>
        <w:rPr>
          <w:rFonts w:ascii="黑体" w:eastAsia="黑体" w:hAnsi="黑体" w:cs="黑体" w:hint="eastAsia"/>
          <w:b w:val="0"/>
          <w:bCs/>
          <w:color w:val="000000" w:themeColor="text1"/>
          <w:sz w:val="32"/>
          <w:szCs w:val="32"/>
        </w:rPr>
        <w:t>七、其他要求</w:t>
      </w:r>
    </w:p>
    <w:p w14:paraId="4C2F50CC" w14:textId="77777777" w:rsidR="00BE0201" w:rsidRDefault="00000000">
      <w:pPr>
        <w:spacing w:line="520" w:lineRule="exact"/>
        <w:ind w:firstLineChars="200" w:firstLine="640"/>
        <w:rPr>
          <w:rFonts w:ascii="仿宋" w:eastAsia="仿宋" w:hAnsi="仿宋" w:cs="仿宋" w:hint="eastAsia"/>
          <w:b w:val="0"/>
          <w:color w:val="000000" w:themeColor="text1"/>
          <w:sz w:val="32"/>
          <w:szCs w:val="32"/>
        </w:rPr>
      </w:pPr>
      <w:r>
        <w:rPr>
          <w:rFonts w:ascii="仿宋" w:eastAsia="仿宋" w:hAnsi="仿宋" w:cs="仿宋" w:hint="eastAsia"/>
          <w:b w:val="0"/>
          <w:color w:val="000000" w:themeColor="text1"/>
          <w:sz w:val="32"/>
          <w:szCs w:val="32"/>
        </w:rPr>
        <w:t>各考点要高度重视高校教师资格教育教学能力测试（面试）工作，提早筹划，精心组织，制定考务方案，认真做好面试工作人员的培训工作，严肃考风考纪，优化考试流程，做好考生入场和离场的引导工作，确保2025年高校教师资格教育教学能力测试（面试）工作的安全、公正、</w:t>
      </w:r>
      <w:r>
        <w:rPr>
          <w:rFonts w:ascii="仿宋" w:eastAsia="仿宋" w:hAnsi="仿宋" w:cs="仿宋" w:hint="eastAsia"/>
          <w:b w:val="0"/>
          <w:bCs/>
          <w:color w:val="000000" w:themeColor="text1"/>
          <w:sz w:val="32"/>
          <w:szCs w:val="32"/>
        </w:rPr>
        <w:t>平稳</w:t>
      </w:r>
      <w:r>
        <w:rPr>
          <w:rFonts w:ascii="仿宋" w:eastAsia="仿宋" w:hAnsi="仿宋" w:cs="仿宋" w:hint="eastAsia"/>
          <w:b w:val="0"/>
          <w:color w:val="000000" w:themeColor="text1"/>
          <w:sz w:val="32"/>
          <w:szCs w:val="32"/>
        </w:rPr>
        <w:t>、有序进行。</w:t>
      </w:r>
    </w:p>
    <w:p w14:paraId="4E3B85EA" w14:textId="77777777" w:rsidR="00BE0201" w:rsidRDefault="00000000">
      <w:pPr>
        <w:spacing w:line="520" w:lineRule="exact"/>
        <w:ind w:firstLineChars="200" w:firstLine="640"/>
        <w:rPr>
          <w:rFonts w:ascii="仿宋" w:eastAsia="仿宋" w:hAnsi="仿宋" w:cs="仿宋" w:hint="eastAsia"/>
          <w:b w:val="0"/>
          <w:color w:val="000000" w:themeColor="text1"/>
          <w:sz w:val="32"/>
          <w:szCs w:val="32"/>
        </w:rPr>
      </w:pPr>
      <w:r>
        <w:rPr>
          <w:rFonts w:ascii="仿宋" w:eastAsia="仿宋" w:hAnsi="仿宋" w:cs="仿宋" w:hint="eastAsia"/>
          <w:b w:val="0"/>
          <w:color w:val="000000" w:themeColor="text1"/>
          <w:sz w:val="32"/>
          <w:szCs w:val="32"/>
        </w:rPr>
        <w:t>考生要认真备考，严格遵守考试纪律，带好个人的准考证和身份证，自觉服从面试工作人员管理，按规定时间到候考室报到，考试结束不在考点逗留，有序出入。</w:t>
      </w:r>
    </w:p>
    <w:p w14:paraId="5C8D4536"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咨询电话：0311-66005511、66005783</w:t>
      </w:r>
    </w:p>
    <w:p w14:paraId="32A51557"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监督电话：0311-66005516、66005786</w:t>
      </w:r>
    </w:p>
    <w:p w14:paraId="02307397"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举报电话：0311-66005783</w:t>
      </w:r>
    </w:p>
    <w:p w14:paraId="17CF1830" w14:textId="77777777" w:rsidR="00BE0201" w:rsidRDefault="00BE0201">
      <w:pPr>
        <w:spacing w:line="520" w:lineRule="exact"/>
        <w:ind w:firstLineChars="200" w:firstLine="640"/>
        <w:rPr>
          <w:rFonts w:ascii="仿宋" w:eastAsia="仿宋" w:hAnsi="仿宋" w:cs="仿宋" w:hint="eastAsia"/>
          <w:b w:val="0"/>
          <w:bCs/>
          <w:color w:val="000000" w:themeColor="text1"/>
          <w:sz w:val="32"/>
          <w:szCs w:val="32"/>
        </w:rPr>
      </w:pPr>
    </w:p>
    <w:p w14:paraId="7EDFA2FB"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附件1：2025年河北省高校教师资格教育教学能力测试（面试）评分标准</w:t>
      </w:r>
    </w:p>
    <w:p w14:paraId="647C7B35" w14:textId="77777777" w:rsidR="00BE0201" w:rsidRDefault="00000000">
      <w:pPr>
        <w:spacing w:line="520" w:lineRule="exact"/>
        <w:ind w:firstLineChars="200" w:firstLine="640"/>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附件2：提交的高等学校教材范例</w:t>
      </w:r>
    </w:p>
    <w:p w14:paraId="168F7C32" w14:textId="77777777" w:rsidR="00BE0201" w:rsidRDefault="00BE0201">
      <w:pPr>
        <w:spacing w:line="520" w:lineRule="exact"/>
        <w:ind w:firstLineChars="200" w:firstLine="640"/>
        <w:rPr>
          <w:rFonts w:ascii="仿宋" w:eastAsia="仿宋" w:hAnsi="仿宋" w:cs="仿宋" w:hint="eastAsia"/>
          <w:b w:val="0"/>
          <w:bCs/>
          <w:color w:val="000000" w:themeColor="text1"/>
          <w:sz w:val="32"/>
          <w:szCs w:val="32"/>
        </w:rPr>
      </w:pPr>
    </w:p>
    <w:p w14:paraId="199C38C6" w14:textId="77777777" w:rsidR="00BE0201" w:rsidRDefault="00000000">
      <w:pPr>
        <w:spacing w:line="520" w:lineRule="exact"/>
        <w:ind w:firstLineChars="200" w:firstLine="640"/>
        <w:jc w:val="right"/>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河北省教师发展与资格认定事务中心</w:t>
      </w:r>
    </w:p>
    <w:p w14:paraId="193AB6A9" w14:textId="77777777" w:rsidR="00BE0201" w:rsidRDefault="00000000">
      <w:pPr>
        <w:spacing w:line="520" w:lineRule="exact"/>
        <w:ind w:firstLineChars="200" w:firstLine="640"/>
        <w:jc w:val="center"/>
        <w:rPr>
          <w:rFonts w:ascii="仿宋" w:eastAsia="仿宋" w:hAnsi="仿宋" w:cs="仿宋" w:hint="eastAsia"/>
          <w:b w:val="0"/>
          <w:bCs/>
          <w:color w:val="000000" w:themeColor="text1"/>
          <w:sz w:val="32"/>
          <w:szCs w:val="32"/>
        </w:rPr>
      </w:pPr>
      <w:r>
        <w:rPr>
          <w:rFonts w:ascii="仿宋" w:eastAsia="仿宋" w:hAnsi="仿宋" w:cs="仿宋" w:hint="eastAsia"/>
          <w:b w:val="0"/>
          <w:bCs/>
          <w:color w:val="000000" w:themeColor="text1"/>
          <w:sz w:val="32"/>
          <w:szCs w:val="32"/>
        </w:rPr>
        <w:t xml:space="preserve">                   2025年</w:t>
      </w:r>
      <w:r>
        <w:rPr>
          <w:rFonts w:ascii="仿宋" w:eastAsia="仿宋" w:hAnsi="仿宋" w:cs="仿宋"/>
          <w:b w:val="0"/>
          <w:bCs/>
          <w:color w:val="000000" w:themeColor="text1"/>
          <w:sz w:val="32"/>
          <w:szCs w:val="32"/>
        </w:rPr>
        <w:t>7</w:t>
      </w:r>
      <w:r>
        <w:rPr>
          <w:rFonts w:ascii="仿宋" w:eastAsia="仿宋" w:hAnsi="仿宋" w:cs="仿宋" w:hint="eastAsia"/>
          <w:b w:val="0"/>
          <w:bCs/>
          <w:color w:val="000000" w:themeColor="text1"/>
          <w:sz w:val="32"/>
          <w:szCs w:val="32"/>
        </w:rPr>
        <w:t>月</w:t>
      </w:r>
      <w:r>
        <w:rPr>
          <w:rFonts w:ascii="仿宋" w:eastAsia="仿宋" w:hAnsi="仿宋" w:cs="仿宋" w:hint="eastAsia"/>
          <w:b w:val="0"/>
          <w:bCs/>
          <w:color w:val="000000" w:themeColor="text1"/>
          <w:sz w:val="32"/>
          <w:szCs w:val="32"/>
        </w:rPr>
        <w:br w:type="page"/>
      </w:r>
    </w:p>
    <w:p w14:paraId="7C7E23BE" w14:textId="77777777" w:rsidR="00BE0201" w:rsidRDefault="00BE0201">
      <w:pPr>
        <w:spacing w:line="540" w:lineRule="exact"/>
        <w:ind w:firstLineChars="200" w:firstLine="640"/>
        <w:jc w:val="right"/>
        <w:rPr>
          <w:rFonts w:ascii="仿宋" w:eastAsia="仿宋" w:hAnsi="仿宋" w:cs="仿宋" w:hint="eastAsia"/>
          <w:b w:val="0"/>
          <w:bCs/>
          <w:color w:val="000000" w:themeColor="text1"/>
          <w:sz w:val="32"/>
          <w:szCs w:val="32"/>
        </w:rPr>
        <w:sectPr w:rsidR="00BE0201">
          <w:pgSz w:w="11906" w:h="16838"/>
          <w:pgMar w:top="1928" w:right="1474" w:bottom="1814" w:left="1588" w:header="851" w:footer="992" w:gutter="0"/>
          <w:cols w:space="0"/>
          <w:docGrid w:type="linesAndChars" w:linePitch="312"/>
        </w:sectPr>
      </w:pPr>
    </w:p>
    <w:p w14:paraId="0E2E32A0" w14:textId="77777777" w:rsidR="00BE0201" w:rsidRDefault="00000000">
      <w:pPr>
        <w:pStyle w:val="ac"/>
        <w:spacing w:before="0" w:after="0" w:line="440" w:lineRule="exact"/>
        <w:jc w:val="both"/>
        <w:rPr>
          <w:rFonts w:ascii="宋体" w:eastAsia="仿宋_GB2312" w:hAnsi="宋体" w:hint="eastAsia"/>
          <w:color w:val="000000" w:themeColor="text1"/>
        </w:rPr>
      </w:pPr>
      <w:r>
        <w:rPr>
          <w:rFonts w:ascii="仿宋_GB2312" w:eastAsia="仿宋_GB2312" w:hAnsi="仿宋_GB2312" w:cs="仿宋_GB2312" w:hint="eastAsia"/>
          <w:color w:val="000000" w:themeColor="text1"/>
          <w:kern w:val="0"/>
        </w:rPr>
        <w:lastRenderedPageBreak/>
        <w:t>附件1：</w:t>
      </w:r>
    </w:p>
    <w:p w14:paraId="1D58EEAE" w14:textId="77777777" w:rsidR="00BE0201" w:rsidRDefault="00000000">
      <w:pPr>
        <w:pStyle w:val="ac"/>
        <w:spacing w:beforeLines="30" w:before="93" w:afterLines="50" w:after="156" w:line="440" w:lineRule="exact"/>
        <w:rPr>
          <w:rFonts w:ascii="黑体" w:eastAsia="黑体" w:hAnsi="黑体" w:hint="eastAsia"/>
          <w:color w:val="000000" w:themeColor="text1"/>
        </w:rPr>
      </w:pPr>
      <w:r>
        <w:rPr>
          <w:rFonts w:ascii="黑体" w:eastAsia="黑体" w:hAnsi="黑体" w:hint="eastAsia"/>
          <w:color w:val="000000" w:themeColor="text1"/>
        </w:rPr>
        <w:t>2025年河北省高校教师资格教育教学能力测试（面试）评分标准</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63"/>
        <w:gridCol w:w="1362"/>
        <w:gridCol w:w="1169"/>
        <w:gridCol w:w="1531"/>
        <w:gridCol w:w="3600"/>
        <w:gridCol w:w="3420"/>
        <w:gridCol w:w="2595"/>
      </w:tblGrid>
      <w:tr w:rsidR="00BE0201" w14:paraId="37B602F9" w14:textId="77777777">
        <w:trPr>
          <w:trHeight w:val="450"/>
          <w:jc w:val="center"/>
        </w:trPr>
        <w:tc>
          <w:tcPr>
            <w:tcW w:w="663" w:type="dxa"/>
            <w:vMerge w:val="restart"/>
            <w:vAlign w:val="center"/>
          </w:tcPr>
          <w:p w14:paraId="77C958C8"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序号</w:t>
            </w:r>
          </w:p>
        </w:tc>
        <w:tc>
          <w:tcPr>
            <w:tcW w:w="1362" w:type="dxa"/>
            <w:vMerge w:val="restart"/>
            <w:vAlign w:val="center"/>
          </w:tcPr>
          <w:p w14:paraId="025FED1E"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考核项目</w:t>
            </w:r>
          </w:p>
        </w:tc>
        <w:tc>
          <w:tcPr>
            <w:tcW w:w="1169" w:type="dxa"/>
            <w:vMerge w:val="restart"/>
            <w:vAlign w:val="center"/>
          </w:tcPr>
          <w:p w14:paraId="35184023"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权重</w:t>
            </w:r>
          </w:p>
          <w:p w14:paraId="7E6146F2" w14:textId="77777777" w:rsidR="00BE0201" w:rsidRDefault="00000000">
            <w:pPr>
              <w:spacing w:line="280" w:lineRule="exact"/>
              <w:rPr>
                <w:rFonts w:ascii="黑体" w:eastAsia="黑体" w:hAnsi="宋体" w:hint="eastAsia"/>
                <w:color w:val="000000" w:themeColor="text1"/>
                <w:spacing w:val="-12"/>
                <w:szCs w:val="21"/>
              </w:rPr>
            </w:pPr>
            <w:r>
              <w:rPr>
                <w:rFonts w:ascii="黑体" w:eastAsia="黑体" w:hAnsi="宋体" w:hint="eastAsia"/>
                <w:color w:val="000000" w:themeColor="text1"/>
                <w:spacing w:val="-12"/>
                <w:szCs w:val="21"/>
              </w:rPr>
              <w:t>(权重系数）</w:t>
            </w:r>
          </w:p>
        </w:tc>
        <w:tc>
          <w:tcPr>
            <w:tcW w:w="1531" w:type="dxa"/>
            <w:vMerge w:val="restart"/>
            <w:vAlign w:val="center"/>
          </w:tcPr>
          <w:p w14:paraId="74EBA6A6"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测评要素</w:t>
            </w:r>
          </w:p>
        </w:tc>
        <w:tc>
          <w:tcPr>
            <w:tcW w:w="9615" w:type="dxa"/>
            <w:gridSpan w:val="3"/>
            <w:vAlign w:val="center"/>
          </w:tcPr>
          <w:p w14:paraId="0F652E83"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表现程度与等第评定标准</w:t>
            </w:r>
          </w:p>
        </w:tc>
      </w:tr>
      <w:tr w:rsidR="00BE0201" w14:paraId="3198FFD2" w14:textId="77777777">
        <w:trPr>
          <w:trHeight w:val="450"/>
          <w:jc w:val="center"/>
        </w:trPr>
        <w:tc>
          <w:tcPr>
            <w:tcW w:w="663" w:type="dxa"/>
            <w:vMerge/>
            <w:vAlign w:val="center"/>
          </w:tcPr>
          <w:p w14:paraId="5C9CEAD0" w14:textId="77777777" w:rsidR="00BE0201" w:rsidRDefault="00BE0201">
            <w:pPr>
              <w:spacing w:line="280" w:lineRule="exact"/>
              <w:jc w:val="center"/>
              <w:rPr>
                <w:rFonts w:ascii="黑体" w:eastAsia="黑体" w:hAnsi="宋体" w:hint="eastAsia"/>
                <w:color w:val="000000" w:themeColor="text1"/>
                <w:szCs w:val="21"/>
              </w:rPr>
            </w:pPr>
          </w:p>
        </w:tc>
        <w:tc>
          <w:tcPr>
            <w:tcW w:w="1362" w:type="dxa"/>
            <w:vMerge/>
            <w:vAlign w:val="center"/>
          </w:tcPr>
          <w:p w14:paraId="0AE91E09" w14:textId="77777777" w:rsidR="00BE0201" w:rsidRDefault="00BE0201">
            <w:pPr>
              <w:spacing w:line="280" w:lineRule="exact"/>
              <w:jc w:val="center"/>
              <w:rPr>
                <w:rFonts w:ascii="黑体" w:eastAsia="黑体" w:hAnsi="宋体" w:hint="eastAsia"/>
                <w:color w:val="000000" w:themeColor="text1"/>
                <w:szCs w:val="21"/>
              </w:rPr>
            </w:pPr>
          </w:p>
        </w:tc>
        <w:tc>
          <w:tcPr>
            <w:tcW w:w="1169" w:type="dxa"/>
            <w:vMerge/>
            <w:vAlign w:val="center"/>
          </w:tcPr>
          <w:p w14:paraId="2C31E509" w14:textId="77777777" w:rsidR="00BE0201" w:rsidRDefault="00BE0201">
            <w:pPr>
              <w:spacing w:line="280" w:lineRule="exact"/>
              <w:jc w:val="center"/>
              <w:rPr>
                <w:rFonts w:ascii="黑体" w:eastAsia="黑体" w:hAnsi="宋体" w:hint="eastAsia"/>
                <w:color w:val="000000" w:themeColor="text1"/>
                <w:szCs w:val="21"/>
              </w:rPr>
            </w:pPr>
          </w:p>
        </w:tc>
        <w:tc>
          <w:tcPr>
            <w:tcW w:w="1531" w:type="dxa"/>
            <w:vMerge/>
            <w:vAlign w:val="center"/>
          </w:tcPr>
          <w:p w14:paraId="112C52BA" w14:textId="77777777" w:rsidR="00BE0201" w:rsidRDefault="00BE0201">
            <w:pPr>
              <w:spacing w:line="280" w:lineRule="exact"/>
              <w:jc w:val="center"/>
              <w:rPr>
                <w:rFonts w:ascii="黑体" w:eastAsia="黑体" w:hAnsi="宋体" w:hint="eastAsia"/>
                <w:color w:val="000000" w:themeColor="text1"/>
                <w:szCs w:val="21"/>
              </w:rPr>
            </w:pPr>
          </w:p>
        </w:tc>
        <w:tc>
          <w:tcPr>
            <w:tcW w:w="3600" w:type="dxa"/>
            <w:vAlign w:val="center"/>
          </w:tcPr>
          <w:p w14:paraId="6C6E75D8"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优（10-9）</w:t>
            </w:r>
          </w:p>
        </w:tc>
        <w:tc>
          <w:tcPr>
            <w:tcW w:w="3420" w:type="dxa"/>
            <w:vAlign w:val="center"/>
          </w:tcPr>
          <w:p w14:paraId="64ABDC39"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中（8-6）</w:t>
            </w:r>
          </w:p>
        </w:tc>
        <w:tc>
          <w:tcPr>
            <w:tcW w:w="2595" w:type="dxa"/>
            <w:vAlign w:val="center"/>
          </w:tcPr>
          <w:p w14:paraId="302C612E"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差（5-0）</w:t>
            </w:r>
          </w:p>
        </w:tc>
      </w:tr>
      <w:tr w:rsidR="00BE0201" w14:paraId="650282F6" w14:textId="77777777">
        <w:trPr>
          <w:trHeight w:val="980"/>
          <w:jc w:val="center"/>
        </w:trPr>
        <w:tc>
          <w:tcPr>
            <w:tcW w:w="663" w:type="dxa"/>
            <w:vMerge w:val="restart"/>
            <w:vAlign w:val="center"/>
          </w:tcPr>
          <w:p w14:paraId="559AFA86" w14:textId="77777777" w:rsidR="00BE0201" w:rsidRDefault="00000000">
            <w:pPr>
              <w:spacing w:line="280" w:lineRule="exact"/>
              <w:jc w:val="center"/>
              <w:rPr>
                <w:rFonts w:hAnsi="宋体" w:hint="eastAsia"/>
                <w:color w:val="000000" w:themeColor="text1"/>
              </w:rPr>
            </w:pPr>
            <w:r>
              <w:rPr>
                <w:rFonts w:hAnsi="宋体" w:hint="eastAsia"/>
                <w:color w:val="000000" w:themeColor="text1"/>
              </w:rPr>
              <w:t>1</w:t>
            </w:r>
          </w:p>
        </w:tc>
        <w:tc>
          <w:tcPr>
            <w:tcW w:w="1362" w:type="dxa"/>
            <w:vMerge w:val="restart"/>
            <w:vAlign w:val="center"/>
          </w:tcPr>
          <w:p w14:paraId="3589BB5A" w14:textId="77777777" w:rsidR="00BE0201" w:rsidRDefault="00000000">
            <w:pPr>
              <w:spacing w:line="280" w:lineRule="exact"/>
              <w:jc w:val="center"/>
              <w:rPr>
                <w:rFonts w:hAnsi="宋体" w:hint="eastAsia"/>
                <w:color w:val="000000" w:themeColor="text1"/>
              </w:rPr>
            </w:pPr>
            <w:r>
              <w:rPr>
                <w:rFonts w:hAnsi="宋体" w:hint="eastAsia"/>
                <w:color w:val="000000" w:themeColor="text1"/>
              </w:rPr>
              <w:t>心理素质</w:t>
            </w:r>
          </w:p>
        </w:tc>
        <w:tc>
          <w:tcPr>
            <w:tcW w:w="1169" w:type="dxa"/>
            <w:vMerge w:val="restart"/>
            <w:vAlign w:val="center"/>
          </w:tcPr>
          <w:p w14:paraId="7FE528E8" w14:textId="77777777" w:rsidR="00BE0201" w:rsidRDefault="00000000">
            <w:pPr>
              <w:spacing w:line="280" w:lineRule="exact"/>
              <w:jc w:val="center"/>
              <w:rPr>
                <w:rFonts w:hAnsi="宋体" w:hint="eastAsia"/>
                <w:color w:val="000000" w:themeColor="text1"/>
              </w:rPr>
            </w:pPr>
            <w:r>
              <w:rPr>
                <w:rFonts w:hAnsi="宋体" w:hint="eastAsia"/>
                <w:color w:val="000000" w:themeColor="text1"/>
              </w:rPr>
              <w:t>10%</w:t>
            </w:r>
          </w:p>
          <w:p w14:paraId="155F5BD9" w14:textId="77777777" w:rsidR="00BE0201" w:rsidRDefault="00000000">
            <w:pPr>
              <w:spacing w:beforeLines="20" w:before="62" w:line="280" w:lineRule="exact"/>
              <w:jc w:val="center"/>
              <w:rPr>
                <w:rFonts w:ascii="黑体" w:eastAsia="黑体" w:hAnsi="宋体" w:hint="eastAsia"/>
                <w:color w:val="000000" w:themeColor="text1"/>
                <w:szCs w:val="21"/>
              </w:rPr>
            </w:pPr>
            <w:r>
              <w:rPr>
                <w:rFonts w:hAnsi="宋体" w:hint="eastAsia"/>
                <w:color w:val="000000" w:themeColor="text1"/>
              </w:rPr>
              <w:t>（1.0）</w:t>
            </w:r>
          </w:p>
        </w:tc>
        <w:tc>
          <w:tcPr>
            <w:tcW w:w="1531" w:type="dxa"/>
            <w:vAlign w:val="center"/>
          </w:tcPr>
          <w:p w14:paraId="06534836"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性格特征</w:t>
            </w:r>
          </w:p>
        </w:tc>
        <w:tc>
          <w:tcPr>
            <w:tcW w:w="3600" w:type="dxa"/>
            <w:vMerge w:val="restart"/>
            <w:vAlign w:val="center"/>
          </w:tcPr>
          <w:p w14:paraId="4405F1D2"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积极、开朗，自信心强，有坚定顽强的精神。</w:t>
            </w:r>
          </w:p>
          <w:p w14:paraId="331AD397"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具有较强的情绪调节和自控能力，能公正看待问题。</w:t>
            </w:r>
          </w:p>
        </w:tc>
        <w:tc>
          <w:tcPr>
            <w:tcW w:w="3420" w:type="dxa"/>
            <w:vMerge w:val="restart"/>
            <w:vAlign w:val="center"/>
          </w:tcPr>
          <w:p w14:paraId="27341A94"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积极、开朗，有自信心。</w:t>
            </w:r>
          </w:p>
          <w:p w14:paraId="14EC67A0"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有一定的情绪调节和自控能力，较为公正看待问题。</w:t>
            </w:r>
          </w:p>
        </w:tc>
        <w:tc>
          <w:tcPr>
            <w:tcW w:w="2595" w:type="dxa"/>
            <w:vMerge w:val="restart"/>
            <w:vAlign w:val="center"/>
          </w:tcPr>
          <w:p w14:paraId="4C502005"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自信心不足。</w:t>
            </w:r>
          </w:p>
          <w:p w14:paraId="38E930D1"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情绪调节和自控能力较差。</w:t>
            </w:r>
            <w:r>
              <w:rPr>
                <w:rFonts w:ascii="宋体" w:eastAsia="宋体" w:hAnsi="宋体"/>
                <w:b/>
                <w:color w:val="000000" w:themeColor="text1"/>
                <w:kern w:val="0"/>
              </w:rPr>
              <w:t xml:space="preserve"> </w:t>
            </w:r>
          </w:p>
        </w:tc>
      </w:tr>
      <w:tr w:rsidR="00BE0201" w14:paraId="0B22FB9D" w14:textId="77777777">
        <w:trPr>
          <w:trHeight w:val="958"/>
          <w:jc w:val="center"/>
        </w:trPr>
        <w:tc>
          <w:tcPr>
            <w:tcW w:w="663" w:type="dxa"/>
            <w:vMerge/>
            <w:vAlign w:val="center"/>
          </w:tcPr>
          <w:p w14:paraId="2C670AAF" w14:textId="77777777" w:rsidR="00BE0201" w:rsidRDefault="00BE0201">
            <w:pPr>
              <w:spacing w:line="280" w:lineRule="exact"/>
              <w:jc w:val="center"/>
              <w:rPr>
                <w:rFonts w:hAnsi="宋体" w:hint="eastAsia"/>
                <w:color w:val="000000" w:themeColor="text1"/>
              </w:rPr>
            </w:pPr>
          </w:p>
        </w:tc>
        <w:tc>
          <w:tcPr>
            <w:tcW w:w="1362" w:type="dxa"/>
            <w:vMerge/>
            <w:vAlign w:val="center"/>
          </w:tcPr>
          <w:p w14:paraId="0811A3F5" w14:textId="77777777" w:rsidR="00BE0201" w:rsidRDefault="00BE0201">
            <w:pPr>
              <w:spacing w:line="280" w:lineRule="exact"/>
              <w:jc w:val="center"/>
              <w:rPr>
                <w:rFonts w:hAnsi="宋体" w:hint="eastAsia"/>
                <w:color w:val="000000" w:themeColor="text1"/>
              </w:rPr>
            </w:pPr>
          </w:p>
        </w:tc>
        <w:tc>
          <w:tcPr>
            <w:tcW w:w="1169" w:type="dxa"/>
            <w:vMerge/>
            <w:vAlign w:val="center"/>
          </w:tcPr>
          <w:p w14:paraId="27CBB350" w14:textId="77777777" w:rsidR="00BE0201" w:rsidRDefault="00BE0201">
            <w:pPr>
              <w:spacing w:line="280" w:lineRule="exact"/>
              <w:jc w:val="center"/>
              <w:rPr>
                <w:rFonts w:hAnsi="宋体" w:hint="eastAsia"/>
                <w:color w:val="000000" w:themeColor="text1"/>
              </w:rPr>
            </w:pPr>
          </w:p>
        </w:tc>
        <w:tc>
          <w:tcPr>
            <w:tcW w:w="1531" w:type="dxa"/>
            <w:vAlign w:val="center"/>
          </w:tcPr>
          <w:p w14:paraId="4CAADE93"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情绪调控</w:t>
            </w:r>
          </w:p>
        </w:tc>
        <w:tc>
          <w:tcPr>
            <w:tcW w:w="3600" w:type="dxa"/>
            <w:vMerge/>
            <w:vAlign w:val="center"/>
          </w:tcPr>
          <w:p w14:paraId="5229976D" w14:textId="77777777" w:rsidR="00BE0201" w:rsidRDefault="00BE0201">
            <w:pPr>
              <w:spacing w:line="400" w:lineRule="exact"/>
              <w:rPr>
                <w:rFonts w:hAnsi="宋体" w:hint="eastAsia"/>
                <w:color w:val="000000" w:themeColor="text1"/>
              </w:rPr>
            </w:pPr>
          </w:p>
        </w:tc>
        <w:tc>
          <w:tcPr>
            <w:tcW w:w="3420" w:type="dxa"/>
            <w:vMerge/>
            <w:vAlign w:val="center"/>
          </w:tcPr>
          <w:p w14:paraId="20A30B43" w14:textId="77777777" w:rsidR="00BE0201" w:rsidRDefault="00BE0201">
            <w:pPr>
              <w:spacing w:line="400" w:lineRule="exact"/>
              <w:rPr>
                <w:rFonts w:hAnsi="宋体" w:hint="eastAsia"/>
                <w:color w:val="000000" w:themeColor="text1"/>
              </w:rPr>
            </w:pPr>
          </w:p>
        </w:tc>
        <w:tc>
          <w:tcPr>
            <w:tcW w:w="2595" w:type="dxa"/>
            <w:vMerge/>
            <w:vAlign w:val="center"/>
          </w:tcPr>
          <w:p w14:paraId="29F3DAF0" w14:textId="77777777" w:rsidR="00BE0201" w:rsidRDefault="00BE0201">
            <w:pPr>
              <w:spacing w:line="400" w:lineRule="exact"/>
              <w:rPr>
                <w:rFonts w:hAnsi="宋体" w:hint="eastAsia"/>
                <w:color w:val="000000" w:themeColor="text1"/>
              </w:rPr>
            </w:pPr>
          </w:p>
        </w:tc>
      </w:tr>
      <w:tr w:rsidR="00BE0201" w14:paraId="360C5328" w14:textId="77777777">
        <w:trPr>
          <w:trHeight w:val="810"/>
          <w:jc w:val="center"/>
        </w:trPr>
        <w:tc>
          <w:tcPr>
            <w:tcW w:w="663" w:type="dxa"/>
            <w:vMerge w:val="restart"/>
            <w:vAlign w:val="center"/>
          </w:tcPr>
          <w:p w14:paraId="581B6204" w14:textId="77777777" w:rsidR="00BE0201" w:rsidRDefault="00000000">
            <w:pPr>
              <w:spacing w:line="280" w:lineRule="exact"/>
              <w:jc w:val="center"/>
              <w:rPr>
                <w:rFonts w:hAnsi="宋体" w:hint="eastAsia"/>
                <w:color w:val="000000" w:themeColor="text1"/>
              </w:rPr>
            </w:pPr>
            <w:r>
              <w:rPr>
                <w:rFonts w:hAnsi="宋体" w:hint="eastAsia"/>
                <w:color w:val="000000" w:themeColor="text1"/>
              </w:rPr>
              <w:t>2</w:t>
            </w:r>
          </w:p>
        </w:tc>
        <w:tc>
          <w:tcPr>
            <w:tcW w:w="1362" w:type="dxa"/>
            <w:vMerge w:val="restart"/>
            <w:vAlign w:val="center"/>
          </w:tcPr>
          <w:p w14:paraId="2D8C2532" w14:textId="77777777" w:rsidR="00BE0201" w:rsidRDefault="00000000">
            <w:pPr>
              <w:spacing w:line="280" w:lineRule="exact"/>
              <w:jc w:val="center"/>
              <w:rPr>
                <w:rFonts w:hAnsi="宋体" w:hint="eastAsia"/>
                <w:color w:val="000000" w:themeColor="text1"/>
              </w:rPr>
            </w:pPr>
            <w:r>
              <w:rPr>
                <w:rFonts w:hAnsi="宋体" w:hint="eastAsia"/>
                <w:color w:val="000000" w:themeColor="text1"/>
              </w:rPr>
              <w:t>仪表仪态</w:t>
            </w:r>
          </w:p>
        </w:tc>
        <w:tc>
          <w:tcPr>
            <w:tcW w:w="1169" w:type="dxa"/>
            <w:vMerge w:val="restart"/>
            <w:vAlign w:val="center"/>
          </w:tcPr>
          <w:p w14:paraId="747BBEA9" w14:textId="77777777" w:rsidR="00BE0201" w:rsidRDefault="00000000">
            <w:pPr>
              <w:spacing w:beforeLines="30" w:before="93" w:line="280" w:lineRule="exact"/>
              <w:jc w:val="center"/>
              <w:rPr>
                <w:rFonts w:hAnsi="宋体" w:hint="eastAsia"/>
                <w:color w:val="000000" w:themeColor="text1"/>
              </w:rPr>
            </w:pPr>
            <w:r>
              <w:rPr>
                <w:rFonts w:hAnsi="宋体" w:hint="eastAsia"/>
                <w:color w:val="000000" w:themeColor="text1"/>
              </w:rPr>
              <w:t>10%</w:t>
            </w:r>
          </w:p>
          <w:p w14:paraId="4A4E4EE2" w14:textId="77777777" w:rsidR="00BE0201" w:rsidRDefault="00000000">
            <w:pPr>
              <w:spacing w:beforeLines="20" w:before="62" w:line="280" w:lineRule="exact"/>
              <w:jc w:val="center"/>
              <w:rPr>
                <w:rFonts w:hAnsi="宋体" w:hint="eastAsia"/>
                <w:color w:val="000000" w:themeColor="text1"/>
              </w:rPr>
            </w:pPr>
            <w:r>
              <w:rPr>
                <w:rFonts w:hAnsi="宋体" w:hint="eastAsia"/>
                <w:color w:val="000000" w:themeColor="text1"/>
              </w:rPr>
              <w:t>（1.0）</w:t>
            </w:r>
          </w:p>
        </w:tc>
        <w:tc>
          <w:tcPr>
            <w:tcW w:w="1531" w:type="dxa"/>
            <w:vAlign w:val="center"/>
          </w:tcPr>
          <w:p w14:paraId="393506C0"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服饰仪表</w:t>
            </w:r>
          </w:p>
        </w:tc>
        <w:tc>
          <w:tcPr>
            <w:tcW w:w="3600" w:type="dxa"/>
            <w:vMerge w:val="restart"/>
            <w:vAlign w:val="center"/>
          </w:tcPr>
          <w:p w14:paraId="4250B4A3"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衣着整洁，仪表得体，符合教育职业和场景的要求。</w:t>
            </w:r>
          </w:p>
          <w:p w14:paraId="2D2EB698"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行为举止稳重端庄大方，教态亲切、自然。</w:t>
            </w:r>
          </w:p>
          <w:p w14:paraId="741FB5D7"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肢体表达得当，符合教学内容要求。</w:t>
            </w:r>
            <w:r>
              <w:rPr>
                <w:rFonts w:ascii="宋体" w:eastAsia="宋体" w:hAnsi="宋体"/>
                <w:b/>
                <w:color w:val="000000" w:themeColor="text1"/>
                <w:kern w:val="0"/>
              </w:rPr>
              <w:t xml:space="preserve"> </w:t>
            </w:r>
          </w:p>
        </w:tc>
        <w:tc>
          <w:tcPr>
            <w:tcW w:w="3420" w:type="dxa"/>
            <w:vMerge w:val="restart"/>
            <w:vAlign w:val="center"/>
          </w:tcPr>
          <w:p w14:paraId="7F8FE406"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衣着整洁，仪表得体，符合教育职业和场景的要求。</w:t>
            </w:r>
          </w:p>
          <w:p w14:paraId="4E2BC22D"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行为举止比较稳重大方，教态比较自然。</w:t>
            </w:r>
          </w:p>
          <w:p w14:paraId="7FC505E5"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肢体表达较为得当，基本符合教学内容要求。</w:t>
            </w:r>
          </w:p>
        </w:tc>
        <w:tc>
          <w:tcPr>
            <w:tcW w:w="2595" w:type="dxa"/>
            <w:vMerge w:val="restart"/>
            <w:vAlign w:val="center"/>
          </w:tcPr>
          <w:p w14:paraId="44802252"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衣着、仪表不符合教育职业和职场的要求。</w:t>
            </w:r>
          </w:p>
          <w:p w14:paraId="02B16EA6"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行为举止拘谨，教态不自然。</w:t>
            </w:r>
          </w:p>
          <w:p w14:paraId="6BEE7506"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肢体语言表达不当。</w:t>
            </w:r>
          </w:p>
        </w:tc>
      </w:tr>
      <w:tr w:rsidR="00BE0201" w14:paraId="0768F356" w14:textId="77777777">
        <w:trPr>
          <w:trHeight w:val="810"/>
          <w:jc w:val="center"/>
        </w:trPr>
        <w:tc>
          <w:tcPr>
            <w:tcW w:w="663" w:type="dxa"/>
            <w:vMerge/>
            <w:vAlign w:val="center"/>
          </w:tcPr>
          <w:p w14:paraId="11DEE633" w14:textId="77777777" w:rsidR="00BE0201" w:rsidRDefault="00BE0201">
            <w:pPr>
              <w:spacing w:line="280" w:lineRule="exact"/>
              <w:jc w:val="center"/>
              <w:rPr>
                <w:rFonts w:hAnsi="宋体" w:hint="eastAsia"/>
                <w:color w:val="000000" w:themeColor="text1"/>
              </w:rPr>
            </w:pPr>
          </w:p>
        </w:tc>
        <w:tc>
          <w:tcPr>
            <w:tcW w:w="1362" w:type="dxa"/>
            <w:vMerge/>
            <w:vAlign w:val="center"/>
          </w:tcPr>
          <w:p w14:paraId="2F31DCA3" w14:textId="77777777" w:rsidR="00BE0201" w:rsidRDefault="00BE0201">
            <w:pPr>
              <w:spacing w:line="280" w:lineRule="exact"/>
              <w:jc w:val="center"/>
              <w:rPr>
                <w:rFonts w:hAnsi="宋体" w:hint="eastAsia"/>
                <w:color w:val="000000" w:themeColor="text1"/>
              </w:rPr>
            </w:pPr>
          </w:p>
        </w:tc>
        <w:tc>
          <w:tcPr>
            <w:tcW w:w="1169" w:type="dxa"/>
            <w:vMerge/>
            <w:vAlign w:val="center"/>
          </w:tcPr>
          <w:p w14:paraId="26EA3634" w14:textId="77777777" w:rsidR="00BE0201" w:rsidRDefault="00BE0201">
            <w:pPr>
              <w:spacing w:line="280" w:lineRule="exact"/>
              <w:jc w:val="center"/>
              <w:rPr>
                <w:rFonts w:hAnsi="宋体" w:hint="eastAsia"/>
                <w:color w:val="000000" w:themeColor="text1"/>
              </w:rPr>
            </w:pPr>
          </w:p>
        </w:tc>
        <w:tc>
          <w:tcPr>
            <w:tcW w:w="1531" w:type="dxa"/>
            <w:vAlign w:val="center"/>
          </w:tcPr>
          <w:p w14:paraId="022E2C55"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行为举止</w:t>
            </w:r>
          </w:p>
        </w:tc>
        <w:tc>
          <w:tcPr>
            <w:tcW w:w="3600" w:type="dxa"/>
            <w:vMerge/>
            <w:vAlign w:val="center"/>
          </w:tcPr>
          <w:p w14:paraId="40675846" w14:textId="77777777" w:rsidR="00BE0201" w:rsidRDefault="00BE0201">
            <w:pPr>
              <w:spacing w:line="400" w:lineRule="exact"/>
              <w:rPr>
                <w:rFonts w:hAnsi="宋体" w:hint="eastAsia"/>
                <w:color w:val="000000" w:themeColor="text1"/>
              </w:rPr>
            </w:pPr>
          </w:p>
        </w:tc>
        <w:tc>
          <w:tcPr>
            <w:tcW w:w="3420" w:type="dxa"/>
            <w:vMerge/>
            <w:vAlign w:val="center"/>
          </w:tcPr>
          <w:p w14:paraId="57B25364" w14:textId="77777777" w:rsidR="00BE0201" w:rsidRDefault="00BE0201">
            <w:pPr>
              <w:spacing w:line="400" w:lineRule="exact"/>
              <w:rPr>
                <w:rFonts w:hAnsi="宋体" w:hint="eastAsia"/>
                <w:color w:val="000000" w:themeColor="text1"/>
              </w:rPr>
            </w:pPr>
          </w:p>
        </w:tc>
        <w:tc>
          <w:tcPr>
            <w:tcW w:w="2595" w:type="dxa"/>
            <w:vMerge/>
            <w:vAlign w:val="center"/>
          </w:tcPr>
          <w:p w14:paraId="6F360BA0" w14:textId="77777777" w:rsidR="00BE0201" w:rsidRDefault="00BE0201">
            <w:pPr>
              <w:spacing w:line="400" w:lineRule="exact"/>
              <w:rPr>
                <w:rFonts w:hAnsi="宋体" w:hint="eastAsia"/>
                <w:color w:val="000000" w:themeColor="text1"/>
              </w:rPr>
            </w:pPr>
          </w:p>
        </w:tc>
      </w:tr>
      <w:tr w:rsidR="00BE0201" w14:paraId="31AA665A" w14:textId="77777777">
        <w:trPr>
          <w:trHeight w:val="810"/>
          <w:jc w:val="center"/>
        </w:trPr>
        <w:tc>
          <w:tcPr>
            <w:tcW w:w="663" w:type="dxa"/>
            <w:vMerge/>
            <w:vAlign w:val="center"/>
          </w:tcPr>
          <w:p w14:paraId="604BE79B" w14:textId="77777777" w:rsidR="00BE0201" w:rsidRDefault="00BE0201">
            <w:pPr>
              <w:spacing w:line="280" w:lineRule="exact"/>
              <w:jc w:val="center"/>
              <w:rPr>
                <w:rFonts w:hAnsi="宋体" w:hint="eastAsia"/>
                <w:color w:val="000000" w:themeColor="text1"/>
              </w:rPr>
            </w:pPr>
          </w:p>
        </w:tc>
        <w:tc>
          <w:tcPr>
            <w:tcW w:w="1362" w:type="dxa"/>
            <w:vMerge/>
            <w:vAlign w:val="center"/>
          </w:tcPr>
          <w:p w14:paraId="5B011C71" w14:textId="77777777" w:rsidR="00BE0201" w:rsidRDefault="00BE0201">
            <w:pPr>
              <w:spacing w:line="280" w:lineRule="exact"/>
              <w:jc w:val="center"/>
              <w:rPr>
                <w:rFonts w:hAnsi="宋体" w:hint="eastAsia"/>
                <w:color w:val="000000" w:themeColor="text1"/>
              </w:rPr>
            </w:pPr>
          </w:p>
        </w:tc>
        <w:tc>
          <w:tcPr>
            <w:tcW w:w="1169" w:type="dxa"/>
            <w:vMerge/>
            <w:vAlign w:val="center"/>
          </w:tcPr>
          <w:p w14:paraId="54AD13E9" w14:textId="77777777" w:rsidR="00BE0201" w:rsidRDefault="00BE0201">
            <w:pPr>
              <w:spacing w:line="280" w:lineRule="exact"/>
              <w:jc w:val="center"/>
              <w:rPr>
                <w:rFonts w:hAnsi="宋体" w:hint="eastAsia"/>
                <w:color w:val="000000" w:themeColor="text1"/>
              </w:rPr>
            </w:pPr>
          </w:p>
        </w:tc>
        <w:tc>
          <w:tcPr>
            <w:tcW w:w="1531" w:type="dxa"/>
            <w:vAlign w:val="center"/>
          </w:tcPr>
          <w:p w14:paraId="0EE1AAF6"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肢体语言</w:t>
            </w:r>
          </w:p>
        </w:tc>
        <w:tc>
          <w:tcPr>
            <w:tcW w:w="3600" w:type="dxa"/>
            <w:vMerge/>
            <w:vAlign w:val="center"/>
          </w:tcPr>
          <w:p w14:paraId="026866A1" w14:textId="77777777" w:rsidR="00BE0201" w:rsidRDefault="00BE0201">
            <w:pPr>
              <w:spacing w:line="400" w:lineRule="exact"/>
              <w:rPr>
                <w:rFonts w:hAnsi="宋体" w:hint="eastAsia"/>
                <w:color w:val="000000" w:themeColor="text1"/>
              </w:rPr>
            </w:pPr>
          </w:p>
        </w:tc>
        <w:tc>
          <w:tcPr>
            <w:tcW w:w="3420" w:type="dxa"/>
            <w:vMerge/>
            <w:vAlign w:val="center"/>
          </w:tcPr>
          <w:p w14:paraId="7A35D7FF" w14:textId="77777777" w:rsidR="00BE0201" w:rsidRDefault="00BE0201">
            <w:pPr>
              <w:spacing w:line="400" w:lineRule="exact"/>
              <w:rPr>
                <w:rFonts w:hAnsi="宋体" w:hint="eastAsia"/>
                <w:color w:val="000000" w:themeColor="text1"/>
              </w:rPr>
            </w:pPr>
          </w:p>
        </w:tc>
        <w:tc>
          <w:tcPr>
            <w:tcW w:w="2595" w:type="dxa"/>
            <w:vMerge/>
            <w:vAlign w:val="center"/>
          </w:tcPr>
          <w:p w14:paraId="7EAC439A" w14:textId="77777777" w:rsidR="00BE0201" w:rsidRDefault="00BE0201">
            <w:pPr>
              <w:spacing w:line="400" w:lineRule="exact"/>
              <w:rPr>
                <w:rFonts w:hAnsi="宋体" w:hint="eastAsia"/>
                <w:color w:val="000000" w:themeColor="text1"/>
              </w:rPr>
            </w:pPr>
          </w:p>
        </w:tc>
      </w:tr>
      <w:tr w:rsidR="00BE0201" w14:paraId="11AA6554" w14:textId="77777777">
        <w:trPr>
          <w:trHeight w:val="1296"/>
          <w:jc w:val="center"/>
        </w:trPr>
        <w:tc>
          <w:tcPr>
            <w:tcW w:w="663" w:type="dxa"/>
            <w:vMerge w:val="restart"/>
            <w:vAlign w:val="center"/>
          </w:tcPr>
          <w:p w14:paraId="71256AD3" w14:textId="77777777" w:rsidR="00BE0201" w:rsidRDefault="00000000">
            <w:pPr>
              <w:spacing w:line="280" w:lineRule="exact"/>
              <w:jc w:val="center"/>
              <w:rPr>
                <w:rFonts w:hAnsi="宋体" w:hint="eastAsia"/>
                <w:color w:val="000000" w:themeColor="text1"/>
              </w:rPr>
            </w:pPr>
            <w:r>
              <w:rPr>
                <w:rFonts w:hAnsi="宋体" w:hint="eastAsia"/>
                <w:color w:val="000000" w:themeColor="text1"/>
              </w:rPr>
              <w:t>3</w:t>
            </w:r>
          </w:p>
        </w:tc>
        <w:tc>
          <w:tcPr>
            <w:tcW w:w="1362" w:type="dxa"/>
            <w:vMerge w:val="restart"/>
            <w:vAlign w:val="center"/>
          </w:tcPr>
          <w:p w14:paraId="43802294" w14:textId="77777777" w:rsidR="00BE0201" w:rsidRDefault="00000000">
            <w:pPr>
              <w:spacing w:line="280" w:lineRule="exact"/>
              <w:jc w:val="center"/>
              <w:rPr>
                <w:rFonts w:hAnsi="宋体" w:hint="eastAsia"/>
                <w:color w:val="000000" w:themeColor="text1"/>
              </w:rPr>
            </w:pPr>
            <w:r>
              <w:rPr>
                <w:rFonts w:hAnsi="宋体" w:hint="eastAsia"/>
                <w:color w:val="000000" w:themeColor="text1"/>
              </w:rPr>
              <w:t>言语表达</w:t>
            </w:r>
          </w:p>
        </w:tc>
        <w:tc>
          <w:tcPr>
            <w:tcW w:w="1169" w:type="dxa"/>
            <w:vMerge w:val="restart"/>
            <w:vAlign w:val="center"/>
          </w:tcPr>
          <w:p w14:paraId="25BB6068" w14:textId="77777777" w:rsidR="00BE0201" w:rsidRDefault="00000000">
            <w:pPr>
              <w:spacing w:beforeLines="30" w:before="93" w:line="280" w:lineRule="exact"/>
              <w:jc w:val="center"/>
              <w:rPr>
                <w:rFonts w:hAnsi="宋体" w:hint="eastAsia"/>
                <w:color w:val="000000" w:themeColor="text1"/>
              </w:rPr>
            </w:pPr>
            <w:r>
              <w:rPr>
                <w:rFonts w:hAnsi="宋体" w:hint="eastAsia"/>
                <w:color w:val="000000" w:themeColor="text1"/>
              </w:rPr>
              <w:t>15%</w:t>
            </w:r>
          </w:p>
          <w:p w14:paraId="206E4B0D" w14:textId="77777777" w:rsidR="00BE0201" w:rsidRDefault="00000000">
            <w:pPr>
              <w:spacing w:beforeLines="20" w:before="62" w:line="280" w:lineRule="exact"/>
              <w:jc w:val="center"/>
              <w:rPr>
                <w:rFonts w:hAnsi="宋体" w:hint="eastAsia"/>
                <w:color w:val="000000" w:themeColor="text1"/>
              </w:rPr>
            </w:pPr>
            <w:r>
              <w:rPr>
                <w:rFonts w:hAnsi="宋体" w:hint="eastAsia"/>
                <w:color w:val="000000" w:themeColor="text1"/>
              </w:rPr>
              <w:t>（1.5）</w:t>
            </w:r>
          </w:p>
        </w:tc>
        <w:tc>
          <w:tcPr>
            <w:tcW w:w="1531" w:type="dxa"/>
            <w:vAlign w:val="center"/>
          </w:tcPr>
          <w:p w14:paraId="42420053"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语音语速</w:t>
            </w:r>
          </w:p>
        </w:tc>
        <w:tc>
          <w:tcPr>
            <w:tcW w:w="3600" w:type="dxa"/>
            <w:vMerge w:val="restart"/>
            <w:vAlign w:val="center"/>
          </w:tcPr>
          <w:p w14:paraId="79133861"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言语清晰，讲话流利，普通话标准，声音洪亮，层次分明，语速适宜，富有感染力。</w:t>
            </w:r>
          </w:p>
          <w:p w14:paraId="7166E556"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善于倾听、交流，尊重对方，态度和蔼，有亲和力。</w:t>
            </w:r>
          </w:p>
        </w:tc>
        <w:tc>
          <w:tcPr>
            <w:tcW w:w="3420" w:type="dxa"/>
            <w:vMerge w:val="restart"/>
            <w:vAlign w:val="center"/>
          </w:tcPr>
          <w:p w14:paraId="1378F713"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 xml:space="preserve">1. </w:t>
            </w:r>
            <w:r>
              <w:rPr>
                <w:rFonts w:ascii="宋体" w:eastAsia="宋体" w:hAnsi="宋体" w:hint="eastAsia"/>
                <w:b/>
                <w:color w:val="000000" w:themeColor="text1"/>
                <w:kern w:val="0"/>
              </w:rPr>
              <w:t>言语比较清晰，讲话比较流利，普通话比较标准，声音响亮，层次比较分明，语速适宜，有一定的感染力。</w:t>
            </w:r>
          </w:p>
          <w:p w14:paraId="22AB5DDC"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 xml:space="preserve"> 2.</w:t>
            </w:r>
            <w:r>
              <w:rPr>
                <w:rFonts w:ascii="宋体" w:eastAsia="宋体" w:hAnsi="宋体" w:hint="eastAsia"/>
                <w:b/>
                <w:color w:val="000000" w:themeColor="text1"/>
                <w:kern w:val="0"/>
              </w:rPr>
              <w:t>比较善于倾听、交流，尊重对方，态度和蔼，有一定的亲和力。</w:t>
            </w:r>
          </w:p>
        </w:tc>
        <w:tc>
          <w:tcPr>
            <w:tcW w:w="2595" w:type="dxa"/>
            <w:vMerge w:val="restart"/>
            <w:vAlign w:val="center"/>
          </w:tcPr>
          <w:p w14:paraId="233C7F1D"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言语不够清晰、表达不够准确、讲话不够流利，层次不够分明，语速失当，感染力不够。</w:t>
            </w:r>
          </w:p>
          <w:p w14:paraId="62E54C3B" w14:textId="77777777" w:rsidR="00BE0201" w:rsidRDefault="00000000">
            <w:pPr>
              <w:pStyle w:val="Af1"/>
              <w:widowControl/>
              <w:pBdr>
                <w:top w:val="none" w:sz="0" w:space="0" w:color="auto"/>
                <w:left w:val="none" w:sz="0" w:space="0" w:color="auto"/>
                <w:bottom w:val="none" w:sz="0" w:space="0" w:color="auto"/>
                <w:right w:val="none" w:sz="0" w:space="0" w:color="auto"/>
              </w:pBdr>
              <w:spacing w:line="40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不善于倾听和交流，缺乏亲和力。</w:t>
            </w:r>
          </w:p>
        </w:tc>
      </w:tr>
      <w:tr w:rsidR="00BE0201" w14:paraId="1F2A928E" w14:textId="77777777">
        <w:trPr>
          <w:trHeight w:val="1186"/>
          <w:jc w:val="center"/>
        </w:trPr>
        <w:tc>
          <w:tcPr>
            <w:tcW w:w="663" w:type="dxa"/>
            <w:vMerge/>
            <w:vAlign w:val="center"/>
          </w:tcPr>
          <w:p w14:paraId="50FDFE96" w14:textId="77777777" w:rsidR="00BE0201" w:rsidRDefault="00BE0201">
            <w:pPr>
              <w:spacing w:line="280" w:lineRule="exact"/>
              <w:jc w:val="center"/>
              <w:rPr>
                <w:rFonts w:hAnsi="宋体" w:hint="eastAsia"/>
                <w:color w:val="000000" w:themeColor="text1"/>
              </w:rPr>
            </w:pPr>
          </w:p>
        </w:tc>
        <w:tc>
          <w:tcPr>
            <w:tcW w:w="1362" w:type="dxa"/>
            <w:vMerge/>
            <w:vAlign w:val="center"/>
          </w:tcPr>
          <w:p w14:paraId="3B1CADBD" w14:textId="77777777" w:rsidR="00BE0201" w:rsidRDefault="00BE0201">
            <w:pPr>
              <w:spacing w:line="280" w:lineRule="exact"/>
              <w:jc w:val="center"/>
              <w:rPr>
                <w:rFonts w:hAnsi="宋体" w:hint="eastAsia"/>
                <w:color w:val="000000" w:themeColor="text1"/>
              </w:rPr>
            </w:pPr>
          </w:p>
        </w:tc>
        <w:tc>
          <w:tcPr>
            <w:tcW w:w="1169" w:type="dxa"/>
            <w:vMerge/>
            <w:vAlign w:val="center"/>
          </w:tcPr>
          <w:p w14:paraId="5641FF0E" w14:textId="77777777" w:rsidR="00BE0201" w:rsidRDefault="00BE0201">
            <w:pPr>
              <w:spacing w:line="280" w:lineRule="exact"/>
              <w:jc w:val="center"/>
              <w:rPr>
                <w:rFonts w:hAnsi="宋体" w:hint="eastAsia"/>
                <w:color w:val="000000" w:themeColor="text1"/>
              </w:rPr>
            </w:pPr>
          </w:p>
        </w:tc>
        <w:tc>
          <w:tcPr>
            <w:tcW w:w="1531" w:type="dxa"/>
            <w:vAlign w:val="center"/>
          </w:tcPr>
          <w:p w14:paraId="3CE29C4B"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交流沟通</w:t>
            </w:r>
          </w:p>
        </w:tc>
        <w:tc>
          <w:tcPr>
            <w:tcW w:w="3600" w:type="dxa"/>
            <w:vMerge/>
            <w:vAlign w:val="center"/>
          </w:tcPr>
          <w:p w14:paraId="5C92CBC6"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3420" w:type="dxa"/>
            <w:vMerge/>
            <w:vAlign w:val="center"/>
          </w:tcPr>
          <w:p w14:paraId="06A065AB"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2595" w:type="dxa"/>
            <w:vMerge/>
            <w:vAlign w:val="center"/>
          </w:tcPr>
          <w:p w14:paraId="5268F277"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r>
      <w:tr w:rsidR="00BE0201" w14:paraId="76578592" w14:textId="77777777">
        <w:trPr>
          <w:trHeight w:val="450"/>
          <w:jc w:val="center"/>
        </w:trPr>
        <w:tc>
          <w:tcPr>
            <w:tcW w:w="663" w:type="dxa"/>
            <w:vMerge w:val="restart"/>
            <w:vAlign w:val="center"/>
          </w:tcPr>
          <w:p w14:paraId="3F450476"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lastRenderedPageBreak/>
              <w:t>序号</w:t>
            </w:r>
          </w:p>
        </w:tc>
        <w:tc>
          <w:tcPr>
            <w:tcW w:w="1362" w:type="dxa"/>
            <w:vMerge w:val="restart"/>
            <w:vAlign w:val="center"/>
          </w:tcPr>
          <w:p w14:paraId="55C90985"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考核项目</w:t>
            </w:r>
          </w:p>
        </w:tc>
        <w:tc>
          <w:tcPr>
            <w:tcW w:w="1169" w:type="dxa"/>
            <w:vMerge w:val="restart"/>
            <w:vAlign w:val="center"/>
          </w:tcPr>
          <w:p w14:paraId="1C7F0750"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权重</w:t>
            </w:r>
          </w:p>
          <w:p w14:paraId="5048534A" w14:textId="77777777" w:rsidR="00BE0201" w:rsidRDefault="00000000">
            <w:pPr>
              <w:spacing w:line="280" w:lineRule="exact"/>
              <w:rPr>
                <w:rFonts w:ascii="黑体" w:eastAsia="黑体" w:hAnsi="宋体" w:hint="eastAsia"/>
                <w:color w:val="000000" w:themeColor="text1"/>
                <w:szCs w:val="21"/>
              </w:rPr>
            </w:pPr>
            <w:r>
              <w:rPr>
                <w:rFonts w:ascii="黑体" w:eastAsia="黑体" w:hAnsi="宋体" w:hint="eastAsia"/>
                <w:color w:val="000000" w:themeColor="text1"/>
                <w:spacing w:val="-12"/>
                <w:szCs w:val="21"/>
              </w:rPr>
              <w:t>(权重系数）</w:t>
            </w:r>
          </w:p>
        </w:tc>
        <w:tc>
          <w:tcPr>
            <w:tcW w:w="1531" w:type="dxa"/>
            <w:vMerge w:val="restart"/>
            <w:vAlign w:val="center"/>
          </w:tcPr>
          <w:p w14:paraId="01B025D0"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测评要素</w:t>
            </w:r>
          </w:p>
        </w:tc>
        <w:tc>
          <w:tcPr>
            <w:tcW w:w="9615" w:type="dxa"/>
            <w:gridSpan w:val="3"/>
            <w:vAlign w:val="center"/>
          </w:tcPr>
          <w:p w14:paraId="5DA74D90"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表现程度与等第评定标准</w:t>
            </w:r>
          </w:p>
        </w:tc>
      </w:tr>
      <w:tr w:rsidR="00BE0201" w14:paraId="51D01D91" w14:textId="77777777">
        <w:trPr>
          <w:trHeight w:val="450"/>
          <w:jc w:val="center"/>
        </w:trPr>
        <w:tc>
          <w:tcPr>
            <w:tcW w:w="663" w:type="dxa"/>
            <w:vMerge/>
            <w:vAlign w:val="center"/>
          </w:tcPr>
          <w:p w14:paraId="16AC3757" w14:textId="77777777" w:rsidR="00BE0201" w:rsidRDefault="00BE0201">
            <w:pPr>
              <w:spacing w:line="280" w:lineRule="exact"/>
              <w:jc w:val="center"/>
              <w:rPr>
                <w:rFonts w:ascii="黑体" w:eastAsia="黑体" w:hAnsi="宋体" w:hint="eastAsia"/>
                <w:color w:val="000000" w:themeColor="text1"/>
                <w:szCs w:val="21"/>
              </w:rPr>
            </w:pPr>
          </w:p>
        </w:tc>
        <w:tc>
          <w:tcPr>
            <w:tcW w:w="1362" w:type="dxa"/>
            <w:vMerge/>
            <w:vAlign w:val="center"/>
          </w:tcPr>
          <w:p w14:paraId="67D3BD79" w14:textId="77777777" w:rsidR="00BE0201" w:rsidRDefault="00BE0201">
            <w:pPr>
              <w:spacing w:line="280" w:lineRule="exact"/>
              <w:jc w:val="center"/>
              <w:rPr>
                <w:rFonts w:ascii="黑体" w:eastAsia="黑体" w:hAnsi="宋体" w:hint="eastAsia"/>
                <w:color w:val="000000" w:themeColor="text1"/>
                <w:szCs w:val="21"/>
              </w:rPr>
            </w:pPr>
          </w:p>
        </w:tc>
        <w:tc>
          <w:tcPr>
            <w:tcW w:w="1169" w:type="dxa"/>
            <w:vMerge/>
            <w:vAlign w:val="center"/>
          </w:tcPr>
          <w:p w14:paraId="4118C5FD" w14:textId="77777777" w:rsidR="00BE0201" w:rsidRDefault="00BE0201">
            <w:pPr>
              <w:spacing w:line="280" w:lineRule="exact"/>
              <w:jc w:val="center"/>
              <w:rPr>
                <w:rFonts w:ascii="黑体" w:eastAsia="黑体" w:hAnsi="宋体" w:hint="eastAsia"/>
                <w:color w:val="000000" w:themeColor="text1"/>
                <w:szCs w:val="21"/>
              </w:rPr>
            </w:pPr>
          </w:p>
        </w:tc>
        <w:tc>
          <w:tcPr>
            <w:tcW w:w="1531" w:type="dxa"/>
            <w:vMerge/>
            <w:vAlign w:val="center"/>
          </w:tcPr>
          <w:p w14:paraId="6E705E7D" w14:textId="77777777" w:rsidR="00BE0201" w:rsidRDefault="00BE0201">
            <w:pPr>
              <w:spacing w:line="280" w:lineRule="exact"/>
              <w:jc w:val="center"/>
              <w:rPr>
                <w:rFonts w:ascii="黑体" w:eastAsia="黑体" w:hAnsi="宋体" w:hint="eastAsia"/>
                <w:color w:val="000000" w:themeColor="text1"/>
                <w:szCs w:val="21"/>
              </w:rPr>
            </w:pPr>
          </w:p>
        </w:tc>
        <w:tc>
          <w:tcPr>
            <w:tcW w:w="3600" w:type="dxa"/>
            <w:vAlign w:val="center"/>
          </w:tcPr>
          <w:p w14:paraId="67E5CA9B"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优（10-9）</w:t>
            </w:r>
          </w:p>
        </w:tc>
        <w:tc>
          <w:tcPr>
            <w:tcW w:w="3420" w:type="dxa"/>
            <w:vAlign w:val="center"/>
          </w:tcPr>
          <w:p w14:paraId="759A9D68"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中（8-6）</w:t>
            </w:r>
          </w:p>
        </w:tc>
        <w:tc>
          <w:tcPr>
            <w:tcW w:w="2595" w:type="dxa"/>
            <w:vAlign w:val="center"/>
          </w:tcPr>
          <w:p w14:paraId="47959DB6" w14:textId="77777777" w:rsidR="00BE0201" w:rsidRDefault="00000000">
            <w:pPr>
              <w:spacing w:line="280" w:lineRule="exact"/>
              <w:jc w:val="center"/>
              <w:rPr>
                <w:rFonts w:ascii="黑体" w:eastAsia="黑体" w:hAnsi="宋体" w:hint="eastAsia"/>
                <w:color w:val="000000" w:themeColor="text1"/>
                <w:szCs w:val="21"/>
              </w:rPr>
            </w:pPr>
            <w:r>
              <w:rPr>
                <w:rFonts w:ascii="黑体" w:eastAsia="黑体" w:hAnsi="宋体" w:hint="eastAsia"/>
                <w:color w:val="000000" w:themeColor="text1"/>
                <w:szCs w:val="21"/>
              </w:rPr>
              <w:t>差（5-0）</w:t>
            </w:r>
          </w:p>
        </w:tc>
      </w:tr>
      <w:tr w:rsidR="00BE0201" w14:paraId="4C04BA98" w14:textId="77777777">
        <w:trPr>
          <w:trHeight w:val="744"/>
          <w:jc w:val="center"/>
        </w:trPr>
        <w:tc>
          <w:tcPr>
            <w:tcW w:w="663" w:type="dxa"/>
            <w:vMerge w:val="restart"/>
            <w:vAlign w:val="center"/>
          </w:tcPr>
          <w:p w14:paraId="380B2456" w14:textId="77777777" w:rsidR="00BE0201" w:rsidRDefault="00000000">
            <w:pPr>
              <w:spacing w:line="280" w:lineRule="exact"/>
              <w:jc w:val="center"/>
              <w:rPr>
                <w:rFonts w:hAnsi="宋体" w:hint="eastAsia"/>
                <w:color w:val="000000" w:themeColor="text1"/>
              </w:rPr>
            </w:pPr>
            <w:r>
              <w:rPr>
                <w:rFonts w:hAnsi="宋体" w:hint="eastAsia"/>
                <w:color w:val="000000" w:themeColor="text1"/>
              </w:rPr>
              <w:t>4</w:t>
            </w:r>
          </w:p>
        </w:tc>
        <w:tc>
          <w:tcPr>
            <w:tcW w:w="1362" w:type="dxa"/>
            <w:vMerge w:val="restart"/>
            <w:vAlign w:val="center"/>
          </w:tcPr>
          <w:p w14:paraId="1E7DB6DC"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b/>
                <w:color w:val="000000" w:themeColor="text1"/>
                <w:kern w:val="0"/>
              </w:rPr>
              <w:t>思维品质</w:t>
            </w:r>
          </w:p>
        </w:tc>
        <w:tc>
          <w:tcPr>
            <w:tcW w:w="1169" w:type="dxa"/>
            <w:vMerge w:val="restart"/>
            <w:vAlign w:val="center"/>
          </w:tcPr>
          <w:p w14:paraId="57DCD190" w14:textId="77777777" w:rsidR="00BE0201" w:rsidRDefault="00000000">
            <w:pPr>
              <w:spacing w:beforeLines="30" w:before="93" w:line="280" w:lineRule="exact"/>
              <w:jc w:val="center"/>
              <w:rPr>
                <w:rFonts w:hAnsi="宋体" w:hint="eastAsia"/>
                <w:color w:val="000000" w:themeColor="text1"/>
              </w:rPr>
            </w:pPr>
            <w:r>
              <w:rPr>
                <w:rFonts w:hAnsi="宋体" w:hint="eastAsia"/>
                <w:color w:val="000000" w:themeColor="text1"/>
              </w:rPr>
              <w:t>20%</w:t>
            </w:r>
          </w:p>
          <w:p w14:paraId="4D6071A1" w14:textId="77777777" w:rsidR="00BE0201" w:rsidRDefault="00000000">
            <w:pPr>
              <w:spacing w:beforeLines="20" w:before="62" w:line="280" w:lineRule="exact"/>
              <w:jc w:val="center"/>
              <w:rPr>
                <w:rFonts w:hAnsi="宋体" w:hint="eastAsia"/>
                <w:color w:val="000000" w:themeColor="text1"/>
              </w:rPr>
            </w:pPr>
            <w:r>
              <w:rPr>
                <w:rFonts w:hAnsi="宋体" w:hint="eastAsia"/>
                <w:color w:val="000000" w:themeColor="text1"/>
              </w:rPr>
              <w:t>（2.0）</w:t>
            </w:r>
          </w:p>
        </w:tc>
        <w:tc>
          <w:tcPr>
            <w:tcW w:w="1531" w:type="dxa"/>
            <w:vAlign w:val="center"/>
          </w:tcPr>
          <w:p w14:paraId="07F4120C"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准确性</w:t>
            </w:r>
          </w:p>
        </w:tc>
        <w:tc>
          <w:tcPr>
            <w:tcW w:w="3600" w:type="dxa"/>
            <w:vMerge w:val="restart"/>
            <w:vAlign w:val="center"/>
          </w:tcPr>
          <w:p w14:paraId="396500B2"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能迅速准确地理解和分析问题，综合分析能力强。</w:t>
            </w:r>
          </w:p>
          <w:p w14:paraId="72D87830"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思维缜密，富有条理，看待问题全面，逻辑性强。</w:t>
            </w:r>
          </w:p>
          <w:p w14:paraId="7587CD3C"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思维灵活，应变能力强。</w:t>
            </w:r>
          </w:p>
          <w:p w14:paraId="75D9641D"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在解决问题的思路和方法上具有创新性。</w:t>
            </w:r>
          </w:p>
        </w:tc>
        <w:tc>
          <w:tcPr>
            <w:tcW w:w="3420" w:type="dxa"/>
            <w:vMerge w:val="restart"/>
            <w:vAlign w:val="center"/>
          </w:tcPr>
          <w:p w14:paraId="2FE2AD57"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较为准确地理解和分析问题，综合分析能力较强。</w:t>
            </w:r>
          </w:p>
          <w:p w14:paraId="26209F60"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思维比较清晰，较有条理性，看待问题较全面，逻辑性较强。</w:t>
            </w:r>
          </w:p>
          <w:p w14:paraId="4C8EE544"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思维较灵活，应变能力较强。</w:t>
            </w:r>
          </w:p>
          <w:p w14:paraId="20FE2ECE"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在解决问题的思路和方法上有一定的新意。</w:t>
            </w:r>
          </w:p>
        </w:tc>
        <w:tc>
          <w:tcPr>
            <w:tcW w:w="2595" w:type="dxa"/>
            <w:vMerge w:val="restart"/>
            <w:vAlign w:val="center"/>
          </w:tcPr>
          <w:p w14:paraId="52566B27"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看待问题片面。</w:t>
            </w:r>
          </w:p>
          <w:p w14:paraId="58599A99"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思维不够严密，缺乏条理性，逻辑性不强。</w:t>
            </w:r>
          </w:p>
          <w:p w14:paraId="008CBAD9"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思维不够灵活，应变能力较差。</w:t>
            </w:r>
          </w:p>
          <w:p w14:paraId="31E8D373"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解决问题的思路和方法不够合理。</w:t>
            </w:r>
          </w:p>
        </w:tc>
      </w:tr>
      <w:tr w:rsidR="00BE0201" w14:paraId="6F898CD6" w14:textId="77777777">
        <w:trPr>
          <w:trHeight w:val="599"/>
          <w:jc w:val="center"/>
        </w:trPr>
        <w:tc>
          <w:tcPr>
            <w:tcW w:w="663" w:type="dxa"/>
            <w:vMerge/>
            <w:vAlign w:val="center"/>
          </w:tcPr>
          <w:p w14:paraId="6C773A10" w14:textId="77777777" w:rsidR="00BE0201" w:rsidRDefault="00BE0201">
            <w:pPr>
              <w:spacing w:line="280" w:lineRule="exact"/>
              <w:jc w:val="center"/>
              <w:rPr>
                <w:rFonts w:hAnsi="宋体" w:hint="eastAsia"/>
                <w:color w:val="000000" w:themeColor="text1"/>
              </w:rPr>
            </w:pPr>
          </w:p>
        </w:tc>
        <w:tc>
          <w:tcPr>
            <w:tcW w:w="1362" w:type="dxa"/>
            <w:vMerge/>
            <w:vAlign w:val="center"/>
          </w:tcPr>
          <w:p w14:paraId="34FB5C11"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2A07D384" w14:textId="77777777" w:rsidR="00BE0201" w:rsidRDefault="00BE0201">
            <w:pPr>
              <w:spacing w:line="280" w:lineRule="exact"/>
              <w:jc w:val="center"/>
              <w:rPr>
                <w:rFonts w:hAnsi="宋体" w:hint="eastAsia"/>
                <w:color w:val="000000" w:themeColor="text1"/>
              </w:rPr>
            </w:pPr>
          </w:p>
        </w:tc>
        <w:tc>
          <w:tcPr>
            <w:tcW w:w="1531" w:type="dxa"/>
            <w:vAlign w:val="center"/>
          </w:tcPr>
          <w:p w14:paraId="094A328B"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逻辑性</w:t>
            </w:r>
          </w:p>
        </w:tc>
        <w:tc>
          <w:tcPr>
            <w:tcW w:w="3600" w:type="dxa"/>
            <w:vMerge/>
            <w:vAlign w:val="center"/>
          </w:tcPr>
          <w:p w14:paraId="7E81ABD3"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3420" w:type="dxa"/>
            <w:vMerge/>
            <w:vAlign w:val="center"/>
          </w:tcPr>
          <w:p w14:paraId="4FA9B9BC"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2595" w:type="dxa"/>
            <w:vMerge/>
            <w:vAlign w:val="center"/>
          </w:tcPr>
          <w:p w14:paraId="3D473358"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r>
      <w:tr w:rsidR="00BE0201" w14:paraId="0046E7A1" w14:textId="77777777">
        <w:trPr>
          <w:trHeight w:val="631"/>
          <w:jc w:val="center"/>
        </w:trPr>
        <w:tc>
          <w:tcPr>
            <w:tcW w:w="663" w:type="dxa"/>
            <w:vMerge/>
            <w:vAlign w:val="center"/>
          </w:tcPr>
          <w:p w14:paraId="0AECCDBB" w14:textId="77777777" w:rsidR="00BE0201" w:rsidRDefault="00BE0201">
            <w:pPr>
              <w:spacing w:line="280" w:lineRule="exact"/>
              <w:jc w:val="center"/>
              <w:rPr>
                <w:rFonts w:hAnsi="宋体" w:hint="eastAsia"/>
                <w:color w:val="000000" w:themeColor="text1"/>
              </w:rPr>
            </w:pPr>
          </w:p>
        </w:tc>
        <w:tc>
          <w:tcPr>
            <w:tcW w:w="1362" w:type="dxa"/>
            <w:vMerge/>
            <w:vAlign w:val="center"/>
          </w:tcPr>
          <w:p w14:paraId="399D2646"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5CD20CC4" w14:textId="77777777" w:rsidR="00BE0201" w:rsidRDefault="00BE0201">
            <w:pPr>
              <w:spacing w:line="280" w:lineRule="exact"/>
              <w:jc w:val="center"/>
              <w:rPr>
                <w:rFonts w:hAnsi="宋体" w:hint="eastAsia"/>
                <w:color w:val="000000" w:themeColor="text1"/>
              </w:rPr>
            </w:pPr>
          </w:p>
        </w:tc>
        <w:tc>
          <w:tcPr>
            <w:tcW w:w="1531" w:type="dxa"/>
            <w:vAlign w:val="center"/>
          </w:tcPr>
          <w:p w14:paraId="0140A408"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灵活性</w:t>
            </w:r>
          </w:p>
        </w:tc>
        <w:tc>
          <w:tcPr>
            <w:tcW w:w="3600" w:type="dxa"/>
            <w:vMerge/>
            <w:vAlign w:val="center"/>
          </w:tcPr>
          <w:p w14:paraId="27E17ECE"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3420" w:type="dxa"/>
            <w:vMerge/>
            <w:vAlign w:val="center"/>
          </w:tcPr>
          <w:p w14:paraId="10CA6BA6"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2595" w:type="dxa"/>
            <w:vMerge/>
            <w:vAlign w:val="center"/>
          </w:tcPr>
          <w:p w14:paraId="409070DF"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r>
      <w:tr w:rsidR="00BE0201" w14:paraId="688696E8" w14:textId="77777777">
        <w:trPr>
          <w:trHeight w:val="615"/>
          <w:jc w:val="center"/>
        </w:trPr>
        <w:tc>
          <w:tcPr>
            <w:tcW w:w="663" w:type="dxa"/>
            <w:vMerge/>
            <w:vAlign w:val="center"/>
          </w:tcPr>
          <w:p w14:paraId="3B30C7BB" w14:textId="77777777" w:rsidR="00BE0201" w:rsidRDefault="00BE0201">
            <w:pPr>
              <w:spacing w:line="280" w:lineRule="exact"/>
              <w:jc w:val="center"/>
              <w:rPr>
                <w:rFonts w:hAnsi="宋体" w:hint="eastAsia"/>
                <w:color w:val="000000" w:themeColor="text1"/>
              </w:rPr>
            </w:pPr>
          </w:p>
        </w:tc>
        <w:tc>
          <w:tcPr>
            <w:tcW w:w="1362" w:type="dxa"/>
            <w:vMerge/>
            <w:vAlign w:val="center"/>
          </w:tcPr>
          <w:p w14:paraId="596B2C45"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7F8E4B66" w14:textId="77777777" w:rsidR="00BE0201" w:rsidRDefault="00BE0201">
            <w:pPr>
              <w:spacing w:line="280" w:lineRule="exact"/>
              <w:jc w:val="center"/>
              <w:rPr>
                <w:rFonts w:hAnsi="宋体" w:hint="eastAsia"/>
                <w:color w:val="000000" w:themeColor="text1"/>
              </w:rPr>
            </w:pPr>
          </w:p>
        </w:tc>
        <w:tc>
          <w:tcPr>
            <w:tcW w:w="1531" w:type="dxa"/>
            <w:vAlign w:val="center"/>
          </w:tcPr>
          <w:p w14:paraId="10EF7D52"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创新性</w:t>
            </w:r>
          </w:p>
        </w:tc>
        <w:tc>
          <w:tcPr>
            <w:tcW w:w="3600" w:type="dxa"/>
            <w:vMerge/>
            <w:vAlign w:val="center"/>
          </w:tcPr>
          <w:p w14:paraId="4EA7709B"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3420" w:type="dxa"/>
            <w:vMerge/>
            <w:vAlign w:val="center"/>
          </w:tcPr>
          <w:p w14:paraId="0897BE88"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c>
          <w:tcPr>
            <w:tcW w:w="2595" w:type="dxa"/>
            <w:vMerge/>
            <w:vAlign w:val="center"/>
          </w:tcPr>
          <w:p w14:paraId="4075212D" w14:textId="77777777" w:rsidR="00BE0201" w:rsidRDefault="00BE0201">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p>
        </w:tc>
      </w:tr>
      <w:tr w:rsidR="00BE0201" w14:paraId="0A4881D3" w14:textId="77777777">
        <w:trPr>
          <w:trHeight w:val="702"/>
          <w:jc w:val="center"/>
        </w:trPr>
        <w:tc>
          <w:tcPr>
            <w:tcW w:w="663" w:type="dxa"/>
            <w:vMerge w:val="restart"/>
            <w:vAlign w:val="center"/>
          </w:tcPr>
          <w:p w14:paraId="0E584123" w14:textId="77777777" w:rsidR="00BE0201" w:rsidRDefault="00000000">
            <w:pPr>
              <w:spacing w:line="280" w:lineRule="exact"/>
              <w:jc w:val="center"/>
              <w:rPr>
                <w:rFonts w:hAnsi="宋体" w:hint="eastAsia"/>
                <w:color w:val="000000" w:themeColor="text1"/>
              </w:rPr>
            </w:pPr>
            <w:r>
              <w:rPr>
                <w:rFonts w:hAnsi="宋体" w:hint="eastAsia"/>
                <w:color w:val="000000" w:themeColor="text1"/>
              </w:rPr>
              <w:t>5</w:t>
            </w:r>
          </w:p>
        </w:tc>
        <w:tc>
          <w:tcPr>
            <w:tcW w:w="1362" w:type="dxa"/>
            <w:vMerge w:val="restart"/>
            <w:vAlign w:val="center"/>
          </w:tcPr>
          <w:p w14:paraId="6AC7A30B" w14:textId="77777777" w:rsidR="00BE0201" w:rsidRDefault="00000000">
            <w:pPr>
              <w:jc w:val="center"/>
              <w:rPr>
                <w:color w:val="000000" w:themeColor="text1"/>
              </w:rPr>
            </w:pPr>
            <w:r>
              <w:rPr>
                <w:color w:val="000000" w:themeColor="text1"/>
              </w:rPr>
              <w:t>教学设计</w:t>
            </w:r>
          </w:p>
        </w:tc>
        <w:tc>
          <w:tcPr>
            <w:tcW w:w="1169" w:type="dxa"/>
            <w:vMerge w:val="restart"/>
            <w:vAlign w:val="center"/>
          </w:tcPr>
          <w:p w14:paraId="07C6DA34" w14:textId="77777777" w:rsidR="00BE0201" w:rsidRDefault="00000000">
            <w:pPr>
              <w:spacing w:beforeLines="30" w:before="93" w:line="280" w:lineRule="exact"/>
              <w:jc w:val="center"/>
              <w:rPr>
                <w:rFonts w:hAnsi="宋体" w:hint="eastAsia"/>
                <w:color w:val="000000" w:themeColor="text1"/>
              </w:rPr>
            </w:pPr>
            <w:r>
              <w:rPr>
                <w:rFonts w:hAnsi="宋体" w:hint="eastAsia"/>
                <w:color w:val="000000" w:themeColor="text1"/>
              </w:rPr>
              <w:t>15%</w:t>
            </w:r>
          </w:p>
          <w:p w14:paraId="72ADC472" w14:textId="77777777" w:rsidR="00BE0201" w:rsidRDefault="00000000">
            <w:pPr>
              <w:spacing w:beforeLines="20" w:before="62" w:line="280" w:lineRule="exact"/>
              <w:jc w:val="center"/>
              <w:rPr>
                <w:rFonts w:hAnsi="宋体" w:hint="eastAsia"/>
                <w:color w:val="000000" w:themeColor="text1"/>
              </w:rPr>
            </w:pPr>
            <w:r>
              <w:rPr>
                <w:rFonts w:hAnsi="宋体" w:hint="eastAsia"/>
                <w:color w:val="000000" w:themeColor="text1"/>
              </w:rPr>
              <w:t>（1.5）</w:t>
            </w:r>
          </w:p>
        </w:tc>
        <w:tc>
          <w:tcPr>
            <w:tcW w:w="1531" w:type="dxa"/>
            <w:vAlign w:val="center"/>
          </w:tcPr>
          <w:p w14:paraId="0F56352A"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目标与要求</w:t>
            </w:r>
          </w:p>
        </w:tc>
        <w:tc>
          <w:tcPr>
            <w:tcW w:w="3600" w:type="dxa"/>
            <w:vMerge w:val="restart"/>
            <w:vAlign w:val="center"/>
          </w:tcPr>
          <w:p w14:paraId="79424786"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了解课程的目标与要求，准确把握教学内容。</w:t>
            </w:r>
          </w:p>
          <w:p w14:paraId="7EBED384"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准确确定教学目标和把握教学重点和难点。</w:t>
            </w:r>
          </w:p>
          <w:p w14:paraId="79C56842"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充分体现学生的主体性，因材施教，并选择恰当的教学形式与方法。</w:t>
            </w:r>
          </w:p>
        </w:tc>
        <w:tc>
          <w:tcPr>
            <w:tcW w:w="3420" w:type="dxa"/>
            <w:vMerge w:val="restart"/>
            <w:vAlign w:val="center"/>
          </w:tcPr>
          <w:p w14:paraId="253DAF2E"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比较了解课程的目标与要求，能够把握教学内容。</w:t>
            </w:r>
          </w:p>
          <w:p w14:paraId="4A762D49"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能够把握教学目标和教学重点和难点。</w:t>
            </w:r>
          </w:p>
          <w:p w14:paraId="32B41E7D"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能够体现学生的主体性，教学形式与方法选择比较合理。</w:t>
            </w:r>
          </w:p>
        </w:tc>
        <w:tc>
          <w:tcPr>
            <w:tcW w:w="2595" w:type="dxa"/>
            <w:vMerge w:val="restart"/>
            <w:vAlign w:val="center"/>
          </w:tcPr>
          <w:p w14:paraId="43027A80"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课程的目标要求、教学内容把握不准。</w:t>
            </w:r>
          </w:p>
          <w:p w14:paraId="51225937"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教学目标和教学重点、难点把握不准。</w:t>
            </w:r>
          </w:p>
          <w:p w14:paraId="2DC56F38"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体现学生的主体性不够，教学形式与方法选择不够合理。</w:t>
            </w:r>
            <w:r>
              <w:rPr>
                <w:rFonts w:ascii="宋体" w:eastAsia="宋体" w:hAnsi="宋体"/>
                <w:b/>
                <w:color w:val="000000" w:themeColor="text1"/>
                <w:kern w:val="0"/>
              </w:rPr>
              <w:t xml:space="preserve"> </w:t>
            </w:r>
          </w:p>
        </w:tc>
      </w:tr>
      <w:tr w:rsidR="00BE0201" w14:paraId="4EB956E8" w14:textId="77777777">
        <w:trPr>
          <w:trHeight w:val="782"/>
          <w:jc w:val="center"/>
        </w:trPr>
        <w:tc>
          <w:tcPr>
            <w:tcW w:w="663" w:type="dxa"/>
            <w:vMerge/>
            <w:vAlign w:val="center"/>
          </w:tcPr>
          <w:p w14:paraId="1AA94443" w14:textId="77777777" w:rsidR="00BE0201" w:rsidRDefault="00BE0201">
            <w:pPr>
              <w:spacing w:line="280" w:lineRule="exact"/>
              <w:jc w:val="center"/>
              <w:rPr>
                <w:rFonts w:hAnsi="宋体" w:hint="eastAsia"/>
                <w:color w:val="000000" w:themeColor="text1"/>
              </w:rPr>
            </w:pPr>
          </w:p>
        </w:tc>
        <w:tc>
          <w:tcPr>
            <w:tcW w:w="1362" w:type="dxa"/>
            <w:vMerge/>
            <w:vAlign w:val="center"/>
          </w:tcPr>
          <w:p w14:paraId="6AAC7230" w14:textId="77777777" w:rsidR="00BE0201" w:rsidRDefault="00BE0201">
            <w:pPr>
              <w:jc w:val="center"/>
              <w:rPr>
                <w:color w:val="000000" w:themeColor="text1"/>
              </w:rPr>
            </w:pPr>
          </w:p>
        </w:tc>
        <w:tc>
          <w:tcPr>
            <w:tcW w:w="1169" w:type="dxa"/>
            <w:vMerge/>
            <w:vAlign w:val="center"/>
          </w:tcPr>
          <w:p w14:paraId="74A58FF3" w14:textId="77777777" w:rsidR="00BE0201" w:rsidRDefault="00BE0201">
            <w:pPr>
              <w:spacing w:line="280" w:lineRule="exact"/>
              <w:jc w:val="center"/>
              <w:rPr>
                <w:rFonts w:hAnsi="宋体" w:hint="eastAsia"/>
                <w:color w:val="000000" w:themeColor="text1"/>
              </w:rPr>
            </w:pPr>
          </w:p>
        </w:tc>
        <w:tc>
          <w:tcPr>
            <w:tcW w:w="1531" w:type="dxa"/>
            <w:vAlign w:val="center"/>
          </w:tcPr>
          <w:p w14:paraId="0E90486E"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重点与难点</w:t>
            </w:r>
          </w:p>
        </w:tc>
        <w:tc>
          <w:tcPr>
            <w:tcW w:w="3600" w:type="dxa"/>
            <w:vMerge/>
            <w:vAlign w:val="center"/>
          </w:tcPr>
          <w:p w14:paraId="50374DD8" w14:textId="77777777" w:rsidR="00BE0201" w:rsidRDefault="00BE0201">
            <w:pPr>
              <w:spacing w:line="320" w:lineRule="exact"/>
              <w:rPr>
                <w:rFonts w:hAnsi="宋体" w:hint="eastAsia"/>
                <w:color w:val="000000" w:themeColor="text1"/>
              </w:rPr>
            </w:pPr>
          </w:p>
        </w:tc>
        <w:tc>
          <w:tcPr>
            <w:tcW w:w="3420" w:type="dxa"/>
            <w:vMerge/>
            <w:vAlign w:val="center"/>
          </w:tcPr>
          <w:p w14:paraId="74B245E9" w14:textId="77777777" w:rsidR="00BE0201" w:rsidRDefault="00BE0201">
            <w:pPr>
              <w:spacing w:line="320" w:lineRule="exact"/>
              <w:rPr>
                <w:rFonts w:hAnsi="宋体" w:hint="eastAsia"/>
                <w:color w:val="000000" w:themeColor="text1"/>
              </w:rPr>
            </w:pPr>
          </w:p>
        </w:tc>
        <w:tc>
          <w:tcPr>
            <w:tcW w:w="2595" w:type="dxa"/>
            <w:vMerge/>
            <w:vAlign w:val="center"/>
          </w:tcPr>
          <w:p w14:paraId="7630F1CE" w14:textId="77777777" w:rsidR="00BE0201" w:rsidRDefault="00BE0201">
            <w:pPr>
              <w:spacing w:line="320" w:lineRule="exact"/>
              <w:rPr>
                <w:rFonts w:hAnsi="宋体" w:hint="eastAsia"/>
                <w:color w:val="000000" w:themeColor="text1"/>
              </w:rPr>
            </w:pPr>
          </w:p>
        </w:tc>
      </w:tr>
      <w:tr w:rsidR="00BE0201" w14:paraId="1E04B0A7" w14:textId="77777777">
        <w:trPr>
          <w:trHeight w:val="750"/>
          <w:jc w:val="center"/>
        </w:trPr>
        <w:tc>
          <w:tcPr>
            <w:tcW w:w="663" w:type="dxa"/>
            <w:vMerge/>
            <w:vAlign w:val="center"/>
          </w:tcPr>
          <w:p w14:paraId="3747F1DA" w14:textId="77777777" w:rsidR="00BE0201" w:rsidRDefault="00BE0201">
            <w:pPr>
              <w:spacing w:line="280" w:lineRule="exact"/>
              <w:jc w:val="center"/>
              <w:rPr>
                <w:rFonts w:hAnsi="宋体" w:hint="eastAsia"/>
                <w:color w:val="000000" w:themeColor="text1"/>
              </w:rPr>
            </w:pPr>
          </w:p>
        </w:tc>
        <w:tc>
          <w:tcPr>
            <w:tcW w:w="1362" w:type="dxa"/>
            <w:vMerge/>
            <w:vAlign w:val="center"/>
          </w:tcPr>
          <w:p w14:paraId="5E15FD6D" w14:textId="77777777" w:rsidR="00BE0201" w:rsidRDefault="00BE0201">
            <w:pPr>
              <w:jc w:val="center"/>
              <w:rPr>
                <w:color w:val="000000" w:themeColor="text1"/>
              </w:rPr>
            </w:pPr>
          </w:p>
        </w:tc>
        <w:tc>
          <w:tcPr>
            <w:tcW w:w="1169" w:type="dxa"/>
            <w:vMerge/>
            <w:vAlign w:val="center"/>
          </w:tcPr>
          <w:p w14:paraId="0CA83882" w14:textId="77777777" w:rsidR="00BE0201" w:rsidRDefault="00BE0201">
            <w:pPr>
              <w:spacing w:line="280" w:lineRule="exact"/>
              <w:jc w:val="center"/>
              <w:rPr>
                <w:rFonts w:hAnsi="宋体" w:hint="eastAsia"/>
                <w:color w:val="000000" w:themeColor="text1"/>
              </w:rPr>
            </w:pPr>
          </w:p>
        </w:tc>
        <w:tc>
          <w:tcPr>
            <w:tcW w:w="1531" w:type="dxa"/>
            <w:vAlign w:val="center"/>
          </w:tcPr>
          <w:p w14:paraId="2C8C9B02"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形式与方法</w:t>
            </w:r>
          </w:p>
        </w:tc>
        <w:tc>
          <w:tcPr>
            <w:tcW w:w="3600" w:type="dxa"/>
            <w:vMerge/>
            <w:vAlign w:val="center"/>
          </w:tcPr>
          <w:p w14:paraId="29237604" w14:textId="77777777" w:rsidR="00BE0201" w:rsidRDefault="00BE0201">
            <w:pPr>
              <w:spacing w:line="320" w:lineRule="exact"/>
              <w:rPr>
                <w:rFonts w:hAnsi="宋体" w:hint="eastAsia"/>
                <w:color w:val="000000" w:themeColor="text1"/>
              </w:rPr>
            </w:pPr>
          </w:p>
        </w:tc>
        <w:tc>
          <w:tcPr>
            <w:tcW w:w="3420" w:type="dxa"/>
            <w:vMerge/>
            <w:vAlign w:val="center"/>
          </w:tcPr>
          <w:p w14:paraId="50734C92" w14:textId="77777777" w:rsidR="00BE0201" w:rsidRDefault="00BE0201">
            <w:pPr>
              <w:spacing w:line="320" w:lineRule="exact"/>
              <w:rPr>
                <w:rFonts w:hAnsi="宋体" w:hint="eastAsia"/>
                <w:color w:val="000000" w:themeColor="text1"/>
              </w:rPr>
            </w:pPr>
          </w:p>
        </w:tc>
        <w:tc>
          <w:tcPr>
            <w:tcW w:w="2595" w:type="dxa"/>
            <w:vMerge/>
            <w:vAlign w:val="center"/>
          </w:tcPr>
          <w:p w14:paraId="724D6410" w14:textId="77777777" w:rsidR="00BE0201" w:rsidRDefault="00BE0201">
            <w:pPr>
              <w:spacing w:line="320" w:lineRule="exact"/>
              <w:rPr>
                <w:rFonts w:hAnsi="宋体" w:hint="eastAsia"/>
                <w:color w:val="000000" w:themeColor="text1"/>
              </w:rPr>
            </w:pPr>
          </w:p>
        </w:tc>
      </w:tr>
      <w:tr w:rsidR="00BE0201" w14:paraId="757B1462" w14:textId="77777777">
        <w:trPr>
          <w:trHeight w:val="838"/>
          <w:jc w:val="center"/>
        </w:trPr>
        <w:tc>
          <w:tcPr>
            <w:tcW w:w="663" w:type="dxa"/>
            <w:vMerge w:val="restart"/>
            <w:vAlign w:val="center"/>
          </w:tcPr>
          <w:p w14:paraId="34F9AD71" w14:textId="77777777" w:rsidR="00BE0201" w:rsidRDefault="00000000">
            <w:pPr>
              <w:spacing w:line="280" w:lineRule="exact"/>
              <w:jc w:val="center"/>
              <w:rPr>
                <w:rFonts w:hAnsi="宋体" w:hint="eastAsia"/>
                <w:color w:val="000000" w:themeColor="text1"/>
              </w:rPr>
            </w:pPr>
            <w:r>
              <w:rPr>
                <w:rFonts w:hAnsi="宋体" w:hint="eastAsia"/>
                <w:color w:val="000000" w:themeColor="text1"/>
              </w:rPr>
              <w:t>6</w:t>
            </w:r>
          </w:p>
        </w:tc>
        <w:tc>
          <w:tcPr>
            <w:tcW w:w="1362" w:type="dxa"/>
            <w:vMerge w:val="restart"/>
            <w:vAlign w:val="center"/>
          </w:tcPr>
          <w:p w14:paraId="697F996C"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教学实施</w:t>
            </w:r>
          </w:p>
        </w:tc>
        <w:tc>
          <w:tcPr>
            <w:tcW w:w="1169" w:type="dxa"/>
            <w:vMerge w:val="restart"/>
            <w:vAlign w:val="center"/>
          </w:tcPr>
          <w:p w14:paraId="5F2DA81D" w14:textId="77777777" w:rsidR="00BE0201" w:rsidRDefault="00000000">
            <w:pPr>
              <w:spacing w:beforeLines="30" w:before="93" w:line="280" w:lineRule="exact"/>
              <w:jc w:val="center"/>
              <w:rPr>
                <w:rFonts w:hAnsi="宋体" w:hint="eastAsia"/>
                <w:color w:val="000000" w:themeColor="text1"/>
              </w:rPr>
            </w:pPr>
            <w:r>
              <w:rPr>
                <w:rFonts w:hAnsi="宋体" w:hint="eastAsia"/>
                <w:color w:val="000000" w:themeColor="text1"/>
              </w:rPr>
              <w:t>30%</w:t>
            </w:r>
          </w:p>
          <w:p w14:paraId="75973F3E" w14:textId="77777777" w:rsidR="00BE0201" w:rsidRDefault="00000000">
            <w:pPr>
              <w:spacing w:beforeLines="20" w:before="62" w:line="280" w:lineRule="exact"/>
              <w:jc w:val="center"/>
              <w:rPr>
                <w:rFonts w:hAnsi="宋体" w:hint="eastAsia"/>
                <w:color w:val="000000" w:themeColor="text1"/>
              </w:rPr>
            </w:pPr>
            <w:r>
              <w:rPr>
                <w:rFonts w:hAnsi="宋体" w:hint="eastAsia"/>
                <w:color w:val="000000" w:themeColor="text1"/>
              </w:rPr>
              <w:t>（3.0）</w:t>
            </w:r>
          </w:p>
        </w:tc>
        <w:tc>
          <w:tcPr>
            <w:tcW w:w="1531" w:type="dxa"/>
            <w:vAlign w:val="center"/>
          </w:tcPr>
          <w:p w14:paraId="46621E24"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组织教学</w:t>
            </w:r>
          </w:p>
        </w:tc>
        <w:tc>
          <w:tcPr>
            <w:tcW w:w="3600" w:type="dxa"/>
            <w:vMerge w:val="restart"/>
            <w:vAlign w:val="center"/>
          </w:tcPr>
          <w:p w14:paraId="3D2B2538"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有效组织学习活动，创设学习情境，注重激发学习动机。</w:t>
            </w:r>
          </w:p>
          <w:p w14:paraId="3B3F9C87"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呈现和表达教学内容科学、清楚、准确。</w:t>
            </w:r>
          </w:p>
          <w:p w14:paraId="1264AFF4"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板书设计突出主题、层次分明，工整、美观、适量。</w:t>
            </w:r>
          </w:p>
          <w:p w14:paraId="3BBECD00"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教学时间和教学环节安排合理，教学节奏控制恰当，较好地达成教学目标。</w:t>
            </w:r>
          </w:p>
        </w:tc>
        <w:tc>
          <w:tcPr>
            <w:tcW w:w="3420" w:type="dxa"/>
            <w:vMerge w:val="restart"/>
            <w:vAlign w:val="center"/>
          </w:tcPr>
          <w:p w14:paraId="21CB5D08"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能组织学习活动，创设学习情境，关注学习动机的激发。</w:t>
            </w:r>
          </w:p>
          <w:p w14:paraId="11BCC231"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教学内容表述和呈现较清楚、较准确。</w:t>
            </w:r>
          </w:p>
          <w:p w14:paraId="117293D1"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板书设计比较合理，层次较分明，工整、美观、适量。</w:t>
            </w:r>
          </w:p>
          <w:p w14:paraId="739D6D5F"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教学时间和教学环节安排比较合理，能够控制教学节奏，能达成教学目标。</w:t>
            </w:r>
          </w:p>
        </w:tc>
        <w:tc>
          <w:tcPr>
            <w:tcW w:w="2595" w:type="dxa"/>
            <w:vMerge w:val="restart"/>
            <w:vAlign w:val="center"/>
          </w:tcPr>
          <w:p w14:paraId="7979DB68"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1.</w:t>
            </w:r>
            <w:r>
              <w:rPr>
                <w:rFonts w:ascii="宋体" w:eastAsia="宋体" w:hAnsi="宋体" w:hint="eastAsia"/>
                <w:b/>
                <w:color w:val="000000" w:themeColor="text1"/>
                <w:kern w:val="0"/>
              </w:rPr>
              <w:t>不能有效组织学习活动，激发学生学习动机不够。</w:t>
            </w:r>
          </w:p>
          <w:p w14:paraId="52E31566"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2.</w:t>
            </w:r>
            <w:r>
              <w:rPr>
                <w:rFonts w:ascii="宋体" w:eastAsia="宋体" w:hAnsi="宋体" w:hint="eastAsia"/>
                <w:b/>
                <w:color w:val="000000" w:themeColor="text1"/>
                <w:kern w:val="0"/>
              </w:rPr>
              <w:t>教学内容表述和呈现的层次性、准确度不够。</w:t>
            </w:r>
          </w:p>
          <w:p w14:paraId="6CB8C431"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3.</w:t>
            </w:r>
            <w:r>
              <w:rPr>
                <w:rFonts w:ascii="宋体" w:eastAsia="宋体" w:hAnsi="宋体" w:hint="eastAsia"/>
                <w:b/>
                <w:color w:val="000000" w:themeColor="text1"/>
                <w:kern w:val="0"/>
              </w:rPr>
              <w:t>板书凌乱。</w:t>
            </w:r>
          </w:p>
          <w:p w14:paraId="074B795A" w14:textId="77777777" w:rsidR="00BE0201" w:rsidRDefault="00000000">
            <w:pPr>
              <w:pStyle w:val="Af1"/>
              <w:widowControl/>
              <w:pBdr>
                <w:top w:val="none" w:sz="0" w:space="0" w:color="auto"/>
                <w:left w:val="none" w:sz="0" w:space="0" w:color="auto"/>
                <w:bottom w:val="none" w:sz="0" w:space="0" w:color="auto"/>
                <w:right w:val="none" w:sz="0" w:space="0" w:color="auto"/>
              </w:pBdr>
              <w:spacing w:line="320" w:lineRule="exact"/>
              <w:ind w:firstLine="420"/>
              <w:rPr>
                <w:rFonts w:ascii="宋体" w:eastAsia="宋体" w:hAnsi="宋体" w:hint="eastAsia"/>
                <w:b/>
                <w:color w:val="000000" w:themeColor="text1"/>
                <w:kern w:val="0"/>
              </w:rPr>
            </w:pPr>
            <w:r>
              <w:rPr>
                <w:rFonts w:ascii="宋体" w:eastAsia="宋体" w:hAnsi="宋体"/>
                <w:b/>
                <w:color w:val="000000" w:themeColor="text1"/>
                <w:kern w:val="0"/>
              </w:rPr>
              <w:t>4.</w:t>
            </w:r>
            <w:r>
              <w:rPr>
                <w:rFonts w:ascii="宋体" w:eastAsia="宋体" w:hAnsi="宋体" w:hint="eastAsia"/>
                <w:b/>
                <w:color w:val="000000" w:themeColor="text1"/>
                <w:kern w:val="0"/>
              </w:rPr>
              <w:t>教学环节、教学节奏控制不合理。</w:t>
            </w:r>
          </w:p>
        </w:tc>
      </w:tr>
      <w:tr w:rsidR="00BE0201" w14:paraId="1EBFEEE1" w14:textId="77777777">
        <w:trPr>
          <w:trHeight w:val="764"/>
          <w:jc w:val="center"/>
        </w:trPr>
        <w:tc>
          <w:tcPr>
            <w:tcW w:w="663" w:type="dxa"/>
            <w:vMerge/>
            <w:vAlign w:val="center"/>
          </w:tcPr>
          <w:p w14:paraId="0DC9F7A1" w14:textId="77777777" w:rsidR="00BE0201" w:rsidRDefault="00BE0201">
            <w:pPr>
              <w:spacing w:line="280" w:lineRule="exact"/>
              <w:jc w:val="center"/>
              <w:rPr>
                <w:rFonts w:hAnsi="宋体" w:hint="eastAsia"/>
                <w:color w:val="000000" w:themeColor="text1"/>
              </w:rPr>
            </w:pPr>
          </w:p>
        </w:tc>
        <w:tc>
          <w:tcPr>
            <w:tcW w:w="1362" w:type="dxa"/>
            <w:vMerge/>
            <w:vAlign w:val="center"/>
          </w:tcPr>
          <w:p w14:paraId="182D9111"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2722E7C8" w14:textId="77777777" w:rsidR="00BE0201" w:rsidRDefault="00BE0201">
            <w:pPr>
              <w:spacing w:line="280" w:lineRule="exact"/>
              <w:jc w:val="center"/>
              <w:rPr>
                <w:rFonts w:hAnsi="宋体" w:hint="eastAsia"/>
                <w:color w:val="000000" w:themeColor="text1"/>
              </w:rPr>
            </w:pPr>
          </w:p>
        </w:tc>
        <w:tc>
          <w:tcPr>
            <w:tcW w:w="1531" w:type="dxa"/>
            <w:vAlign w:val="center"/>
          </w:tcPr>
          <w:p w14:paraId="0122BCC0"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内容表达</w:t>
            </w:r>
          </w:p>
        </w:tc>
        <w:tc>
          <w:tcPr>
            <w:tcW w:w="3600" w:type="dxa"/>
            <w:vMerge/>
            <w:vAlign w:val="center"/>
          </w:tcPr>
          <w:p w14:paraId="2CAFC41A"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3420" w:type="dxa"/>
            <w:vMerge/>
            <w:vAlign w:val="center"/>
          </w:tcPr>
          <w:p w14:paraId="6E02F5AE"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2595" w:type="dxa"/>
            <w:vMerge/>
            <w:vAlign w:val="center"/>
          </w:tcPr>
          <w:p w14:paraId="0298108F"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r>
      <w:tr w:rsidR="00BE0201" w14:paraId="262CE629" w14:textId="77777777">
        <w:trPr>
          <w:trHeight w:val="788"/>
          <w:jc w:val="center"/>
        </w:trPr>
        <w:tc>
          <w:tcPr>
            <w:tcW w:w="663" w:type="dxa"/>
            <w:vMerge/>
            <w:vAlign w:val="center"/>
          </w:tcPr>
          <w:p w14:paraId="443BF8AB" w14:textId="77777777" w:rsidR="00BE0201" w:rsidRDefault="00BE0201">
            <w:pPr>
              <w:spacing w:line="280" w:lineRule="exact"/>
              <w:jc w:val="center"/>
              <w:rPr>
                <w:rFonts w:hAnsi="宋体" w:hint="eastAsia"/>
                <w:color w:val="000000" w:themeColor="text1"/>
              </w:rPr>
            </w:pPr>
          </w:p>
        </w:tc>
        <w:tc>
          <w:tcPr>
            <w:tcW w:w="1362" w:type="dxa"/>
            <w:vMerge/>
            <w:vAlign w:val="center"/>
          </w:tcPr>
          <w:p w14:paraId="4BBF9B2D"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10B0EC23" w14:textId="77777777" w:rsidR="00BE0201" w:rsidRDefault="00BE0201">
            <w:pPr>
              <w:spacing w:line="280" w:lineRule="exact"/>
              <w:jc w:val="center"/>
              <w:rPr>
                <w:rFonts w:hAnsi="宋体" w:hint="eastAsia"/>
                <w:color w:val="000000" w:themeColor="text1"/>
              </w:rPr>
            </w:pPr>
          </w:p>
        </w:tc>
        <w:tc>
          <w:tcPr>
            <w:tcW w:w="1531" w:type="dxa"/>
            <w:vAlign w:val="center"/>
          </w:tcPr>
          <w:p w14:paraId="6E5FA592"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板书设计</w:t>
            </w:r>
          </w:p>
        </w:tc>
        <w:tc>
          <w:tcPr>
            <w:tcW w:w="3600" w:type="dxa"/>
            <w:vMerge/>
            <w:vAlign w:val="center"/>
          </w:tcPr>
          <w:p w14:paraId="665FCE58"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3420" w:type="dxa"/>
            <w:vMerge/>
            <w:vAlign w:val="center"/>
          </w:tcPr>
          <w:p w14:paraId="047BED00"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2595" w:type="dxa"/>
            <w:vMerge/>
            <w:vAlign w:val="center"/>
          </w:tcPr>
          <w:p w14:paraId="213FC31D"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r>
      <w:tr w:rsidR="00BE0201" w14:paraId="28A6C3C3" w14:textId="77777777">
        <w:trPr>
          <w:trHeight w:val="757"/>
          <w:jc w:val="center"/>
        </w:trPr>
        <w:tc>
          <w:tcPr>
            <w:tcW w:w="663" w:type="dxa"/>
            <w:vMerge/>
            <w:vAlign w:val="center"/>
          </w:tcPr>
          <w:p w14:paraId="23867655" w14:textId="77777777" w:rsidR="00BE0201" w:rsidRDefault="00BE0201">
            <w:pPr>
              <w:spacing w:line="280" w:lineRule="exact"/>
              <w:jc w:val="center"/>
              <w:rPr>
                <w:rFonts w:hAnsi="宋体" w:hint="eastAsia"/>
                <w:color w:val="000000" w:themeColor="text1"/>
              </w:rPr>
            </w:pPr>
          </w:p>
        </w:tc>
        <w:tc>
          <w:tcPr>
            <w:tcW w:w="1362" w:type="dxa"/>
            <w:vMerge/>
            <w:vAlign w:val="center"/>
          </w:tcPr>
          <w:p w14:paraId="787660A2"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p>
        </w:tc>
        <w:tc>
          <w:tcPr>
            <w:tcW w:w="1169" w:type="dxa"/>
            <w:vMerge/>
            <w:vAlign w:val="center"/>
          </w:tcPr>
          <w:p w14:paraId="70662B2C" w14:textId="77777777" w:rsidR="00BE0201" w:rsidRDefault="00BE0201">
            <w:pPr>
              <w:spacing w:line="280" w:lineRule="exact"/>
              <w:jc w:val="center"/>
              <w:rPr>
                <w:rFonts w:hAnsi="宋体" w:hint="eastAsia"/>
                <w:color w:val="000000" w:themeColor="text1"/>
              </w:rPr>
            </w:pPr>
          </w:p>
        </w:tc>
        <w:tc>
          <w:tcPr>
            <w:tcW w:w="1531" w:type="dxa"/>
            <w:vAlign w:val="center"/>
          </w:tcPr>
          <w:p w14:paraId="1A932ECC" w14:textId="77777777" w:rsidR="00BE0201" w:rsidRDefault="00000000">
            <w:pPr>
              <w:pStyle w:val="Af1"/>
              <w:widowControl/>
              <w:pBdr>
                <w:top w:val="none" w:sz="0" w:space="0" w:color="auto"/>
                <w:left w:val="none" w:sz="0" w:space="0" w:color="auto"/>
                <w:bottom w:val="none" w:sz="0" w:space="0" w:color="auto"/>
                <w:right w:val="none" w:sz="0" w:space="0" w:color="auto"/>
              </w:pBdr>
              <w:spacing w:line="288" w:lineRule="auto"/>
              <w:jc w:val="center"/>
              <w:rPr>
                <w:rFonts w:ascii="宋体" w:eastAsia="宋体" w:hAnsi="宋体" w:hint="eastAsia"/>
                <w:b/>
                <w:color w:val="000000" w:themeColor="text1"/>
                <w:kern w:val="0"/>
              </w:rPr>
            </w:pPr>
            <w:r>
              <w:rPr>
                <w:rFonts w:ascii="宋体" w:eastAsia="宋体" w:hAnsi="宋体" w:hint="eastAsia"/>
                <w:b/>
                <w:color w:val="000000" w:themeColor="text1"/>
                <w:kern w:val="0"/>
              </w:rPr>
              <w:t>教学节奏</w:t>
            </w:r>
          </w:p>
        </w:tc>
        <w:tc>
          <w:tcPr>
            <w:tcW w:w="3600" w:type="dxa"/>
            <w:vMerge/>
            <w:vAlign w:val="center"/>
          </w:tcPr>
          <w:p w14:paraId="1B770CAC"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3420" w:type="dxa"/>
            <w:vMerge/>
            <w:vAlign w:val="center"/>
          </w:tcPr>
          <w:p w14:paraId="412DDDAE"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c>
          <w:tcPr>
            <w:tcW w:w="2595" w:type="dxa"/>
            <w:vMerge/>
            <w:vAlign w:val="center"/>
          </w:tcPr>
          <w:p w14:paraId="179E22B9" w14:textId="77777777" w:rsidR="00BE0201" w:rsidRDefault="00BE0201">
            <w:pPr>
              <w:pStyle w:val="Af1"/>
              <w:widowControl/>
              <w:pBdr>
                <w:top w:val="none" w:sz="0" w:space="0" w:color="auto"/>
                <w:left w:val="none" w:sz="0" w:space="0" w:color="auto"/>
                <w:bottom w:val="none" w:sz="0" w:space="0" w:color="auto"/>
                <w:right w:val="none" w:sz="0" w:space="0" w:color="auto"/>
              </w:pBdr>
              <w:spacing w:line="288" w:lineRule="auto"/>
              <w:ind w:firstLine="420"/>
              <w:rPr>
                <w:rFonts w:ascii="宋体" w:eastAsia="宋体" w:hAnsi="宋体" w:hint="eastAsia"/>
                <w:b/>
                <w:color w:val="000000" w:themeColor="text1"/>
                <w:kern w:val="0"/>
              </w:rPr>
            </w:pPr>
          </w:p>
        </w:tc>
      </w:tr>
    </w:tbl>
    <w:p w14:paraId="20B0DE4B" w14:textId="77777777" w:rsidR="00BE0201" w:rsidRDefault="00BE0201">
      <w:pPr>
        <w:rPr>
          <w:color w:val="000000" w:themeColor="text1"/>
        </w:rPr>
        <w:sectPr w:rsidR="00BE0201">
          <w:pgSz w:w="16838" w:h="11906" w:orient="landscape"/>
          <w:pgMar w:top="1304" w:right="1474" w:bottom="1134" w:left="1474" w:header="851" w:footer="992" w:gutter="0"/>
          <w:cols w:space="720"/>
          <w:docGrid w:type="lines" w:linePitch="312"/>
        </w:sectPr>
      </w:pPr>
    </w:p>
    <w:p w14:paraId="3C4C9D8A" w14:textId="77777777" w:rsidR="00BE0201" w:rsidRDefault="00000000">
      <w:pPr>
        <w:pStyle w:val="ac"/>
        <w:spacing w:before="0" w:after="0" w:line="440" w:lineRule="exact"/>
        <w:jc w:val="both"/>
        <w:rPr>
          <w:rFonts w:ascii="仿宋_GB2312" w:eastAsia="仿宋_GB2312" w:hAnsi="仿宋_GB2312" w:cs="仿宋_GB2312" w:hint="eastAsia"/>
          <w:color w:val="000000" w:themeColor="text1"/>
          <w:kern w:val="0"/>
        </w:rPr>
      </w:pPr>
      <w:r>
        <w:rPr>
          <w:rFonts w:ascii="仿宋_GB2312" w:eastAsia="仿宋_GB2312" w:hAnsi="仿宋_GB2312" w:cs="仿宋_GB2312" w:hint="eastAsia"/>
          <w:color w:val="000000" w:themeColor="text1"/>
          <w:kern w:val="0"/>
        </w:rPr>
        <w:lastRenderedPageBreak/>
        <w:t>附件2:</w:t>
      </w:r>
    </w:p>
    <w:p w14:paraId="62449D1C" w14:textId="77777777" w:rsidR="00BE0201" w:rsidRDefault="00000000">
      <w:pPr>
        <w:pStyle w:val="ac"/>
        <w:spacing w:beforeLines="30" w:before="93" w:afterLines="50" w:after="156" w:line="440" w:lineRule="exact"/>
        <w:rPr>
          <w:rFonts w:ascii="黑体" w:eastAsia="黑体" w:hAnsi="黑体" w:hint="eastAsia"/>
          <w:color w:val="000000" w:themeColor="text1"/>
        </w:rPr>
      </w:pPr>
      <w:r>
        <w:rPr>
          <w:rFonts w:ascii="黑体" w:eastAsia="黑体" w:hAnsi="黑体" w:hint="eastAsia"/>
          <w:color w:val="000000" w:themeColor="text1"/>
        </w:rPr>
        <w:t>提交的高等学校教材范例</w:t>
      </w:r>
    </w:p>
    <w:p w14:paraId="7D4C1D2D" w14:textId="77777777" w:rsidR="00BE0201" w:rsidRDefault="00000000">
      <w:pPr>
        <w:pStyle w:val="ab"/>
        <w:widowControl/>
        <w:spacing w:beforeAutospacing="0" w:afterAutospacing="0"/>
        <w:jc w:val="both"/>
        <w:rPr>
          <w:color w:val="000000" w:themeColor="text1"/>
          <w:sz w:val="32"/>
          <w:szCs w:val="22"/>
        </w:rPr>
      </w:pPr>
      <w:r>
        <w:rPr>
          <w:rFonts w:hint="eastAsia"/>
          <w:color w:val="000000" w:themeColor="text1"/>
          <w:sz w:val="32"/>
          <w:szCs w:val="22"/>
        </w:rPr>
        <w:t>（1）教材封面页图</w:t>
      </w:r>
    </w:p>
    <w:p w14:paraId="6C0837AA" w14:textId="77777777" w:rsidR="00BE0201" w:rsidRDefault="00000000">
      <w:pPr>
        <w:pStyle w:val="ab"/>
        <w:widowControl/>
        <w:spacing w:beforeAutospacing="0" w:afterAutospacing="0"/>
        <w:jc w:val="both"/>
        <w:rPr>
          <w:color w:val="000000" w:themeColor="text1"/>
        </w:rPr>
      </w:pPr>
      <w:r>
        <w:rPr>
          <w:noProof/>
          <w:color w:val="000000" w:themeColor="text1"/>
        </w:rPr>
        <w:drawing>
          <wp:inline distT="0" distB="0" distL="114300" distR="114300" wp14:anchorId="17094031" wp14:editId="58F06174">
            <wp:extent cx="2736215" cy="3791585"/>
            <wp:effectExtent l="0" t="0" r="6985" b="18415"/>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rcRect t="5307"/>
                    <a:stretch>
                      <a:fillRect/>
                    </a:stretch>
                  </pic:blipFill>
                  <pic:spPr>
                    <a:xfrm>
                      <a:off x="0" y="0"/>
                      <a:ext cx="2736215" cy="3791585"/>
                    </a:xfrm>
                    <a:prstGeom prst="rect">
                      <a:avLst/>
                    </a:prstGeom>
                    <a:noFill/>
                    <a:ln w="9525">
                      <a:noFill/>
                    </a:ln>
                  </pic:spPr>
                </pic:pic>
              </a:graphicData>
            </a:graphic>
          </wp:inline>
        </w:drawing>
      </w:r>
      <w:r>
        <w:rPr>
          <w:rFonts w:hint="eastAsia"/>
          <w:noProof/>
          <w:color w:val="000000" w:themeColor="text1"/>
        </w:rPr>
        <w:drawing>
          <wp:inline distT="0" distB="0" distL="114300" distR="114300" wp14:anchorId="18D78E30" wp14:editId="20768242">
            <wp:extent cx="2754630" cy="3838575"/>
            <wp:effectExtent l="0" t="0" r="7620" b="9525"/>
            <wp:docPr id="1" name="图片 1" descr="2f776e492aa0cd462b63e1678c0f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f776e492aa0cd462b63e1678c0f570"/>
                    <pic:cNvPicPr>
                      <a:picLocks noChangeAspect="1"/>
                    </pic:cNvPicPr>
                  </pic:nvPicPr>
                  <pic:blipFill>
                    <a:blip r:embed="rId8"/>
                    <a:stretch>
                      <a:fillRect/>
                    </a:stretch>
                  </pic:blipFill>
                  <pic:spPr>
                    <a:xfrm>
                      <a:off x="0" y="0"/>
                      <a:ext cx="2754630" cy="3838575"/>
                    </a:xfrm>
                    <a:prstGeom prst="rect">
                      <a:avLst/>
                    </a:prstGeom>
                  </pic:spPr>
                </pic:pic>
              </a:graphicData>
            </a:graphic>
          </wp:inline>
        </w:drawing>
      </w:r>
    </w:p>
    <w:p w14:paraId="124C5964" w14:textId="77777777" w:rsidR="00BE0201" w:rsidRDefault="00000000">
      <w:pPr>
        <w:pStyle w:val="ab"/>
        <w:widowControl/>
        <w:spacing w:beforeAutospacing="0" w:afterAutospacing="0"/>
        <w:jc w:val="center"/>
        <w:rPr>
          <w:color w:val="000000" w:themeColor="text1"/>
          <w:sz w:val="28"/>
          <w:szCs w:val="21"/>
        </w:rPr>
      </w:pPr>
      <w:r>
        <w:rPr>
          <w:rFonts w:hint="eastAsia"/>
          <w:color w:val="000000" w:themeColor="text1"/>
          <w:sz w:val="28"/>
          <w:szCs w:val="21"/>
        </w:rPr>
        <w:t>提交的教材范例1封面             提交的教材范例2封面</w:t>
      </w:r>
    </w:p>
    <w:p w14:paraId="160E02B5" w14:textId="77777777" w:rsidR="00BE0201" w:rsidRDefault="00000000">
      <w:pPr>
        <w:rPr>
          <w:color w:val="000000" w:themeColor="text1"/>
        </w:rPr>
      </w:pPr>
      <w:r>
        <w:rPr>
          <w:rFonts w:hint="eastAsia"/>
          <w:color w:val="000000" w:themeColor="text1"/>
        </w:rPr>
        <w:br w:type="page"/>
      </w:r>
    </w:p>
    <w:p w14:paraId="328AA821" w14:textId="77777777" w:rsidR="00BE0201" w:rsidRDefault="00000000">
      <w:pPr>
        <w:pStyle w:val="ab"/>
        <w:widowControl/>
        <w:spacing w:beforeAutospacing="0" w:afterAutospacing="0"/>
        <w:jc w:val="both"/>
        <w:rPr>
          <w:color w:val="000000" w:themeColor="text1"/>
          <w:sz w:val="32"/>
          <w:szCs w:val="22"/>
        </w:rPr>
      </w:pPr>
      <w:r>
        <w:rPr>
          <w:rFonts w:hint="eastAsia"/>
          <w:color w:val="000000" w:themeColor="text1"/>
          <w:sz w:val="32"/>
          <w:szCs w:val="22"/>
        </w:rPr>
        <w:lastRenderedPageBreak/>
        <w:t>（2）版权页图</w:t>
      </w:r>
    </w:p>
    <w:p w14:paraId="0C60D3AE" w14:textId="77777777" w:rsidR="00BE0201" w:rsidRDefault="00000000">
      <w:pPr>
        <w:pStyle w:val="ab"/>
        <w:widowControl/>
        <w:spacing w:beforeAutospacing="0" w:afterAutospacing="0"/>
        <w:jc w:val="both"/>
        <w:rPr>
          <w:color w:val="000000" w:themeColor="text1"/>
        </w:rPr>
      </w:pPr>
      <w:r>
        <w:rPr>
          <w:noProof/>
          <w:color w:val="000000" w:themeColor="text1"/>
        </w:rPr>
        <w:drawing>
          <wp:inline distT="0" distB="0" distL="114300" distR="114300" wp14:anchorId="7D6FE801" wp14:editId="492459E3">
            <wp:extent cx="2736215" cy="4025900"/>
            <wp:effectExtent l="0" t="0" r="6985" b="1270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rcRect l="3044" t="1444" b="1506"/>
                    <a:stretch>
                      <a:fillRect/>
                    </a:stretch>
                  </pic:blipFill>
                  <pic:spPr>
                    <a:xfrm>
                      <a:off x="0" y="0"/>
                      <a:ext cx="2736215" cy="4025900"/>
                    </a:xfrm>
                    <a:prstGeom prst="rect">
                      <a:avLst/>
                    </a:prstGeom>
                    <a:noFill/>
                    <a:ln w="9525">
                      <a:noFill/>
                    </a:ln>
                  </pic:spPr>
                </pic:pic>
              </a:graphicData>
            </a:graphic>
          </wp:inline>
        </w:drawing>
      </w:r>
      <w:r>
        <w:rPr>
          <w:noProof/>
          <w:color w:val="000000" w:themeColor="text1"/>
        </w:rPr>
        <mc:AlternateContent>
          <mc:Choice Requires="wpg">
            <w:drawing>
              <wp:inline distT="0" distB="0" distL="114300" distR="114300" wp14:anchorId="1299261F" wp14:editId="18581FC6">
                <wp:extent cx="2736215" cy="4006850"/>
                <wp:effectExtent l="0" t="0" r="6985" b="12700"/>
                <wp:docPr id="14" name="组合 14"/>
                <wp:cNvGraphicFramePr/>
                <a:graphic xmlns:a="http://schemas.openxmlformats.org/drawingml/2006/main">
                  <a:graphicData uri="http://schemas.microsoft.com/office/word/2010/wordprocessingGroup">
                    <wpg:wgp>
                      <wpg:cNvGrpSpPr/>
                      <wpg:grpSpPr>
                        <a:xfrm>
                          <a:off x="0" y="0"/>
                          <a:ext cx="2736215" cy="4006850"/>
                          <a:chOff x="6897" y="53725"/>
                          <a:chExt cx="3772" cy="6194"/>
                        </a:xfrm>
                      </wpg:grpSpPr>
                      <pic:pic xmlns:pic="http://schemas.openxmlformats.org/drawingml/2006/picture">
                        <pic:nvPicPr>
                          <pic:cNvPr id="7" name="图片 3" descr="bbb081d1000abf270ff07fb6ff2e809"/>
                          <pic:cNvPicPr>
                            <a:picLocks noChangeAspect="1"/>
                          </pic:cNvPicPr>
                        </pic:nvPicPr>
                        <pic:blipFill>
                          <a:blip r:embed="rId10"/>
                          <a:srcRect l="8584" r="10161"/>
                          <a:stretch>
                            <a:fillRect/>
                          </a:stretch>
                        </pic:blipFill>
                        <pic:spPr>
                          <a:xfrm>
                            <a:off x="6897" y="53725"/>
                            <a:ext cx="3773" cy="6194"/>
                          </a:xfrm>
                          <a:prstGeom prst="rect">
                            <a:avLst/>
                          </a:prstGeom>
                        </pic:spPr>
                      </pic:pic>
                      <wps:wsp>
                        <wps:cNvPr id="8" name="矩形 7"/>
                        <wps:cNvSpPr/>
                        <wps:spPr>
                          <a:xfrm>
                            <a:off x="7321" y="55979"/>
                            <a:ext cx="2295" cy="1419"/>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inline>
            </w:drawing>
          </mc:Choice>
          <mc:Fallback>
            <w:pict>
              <v:group w14:anchorId="3AD23983" id="组合 14" o:spid="_x0000_s1026" style="width:215.45pt;height:315.5pt;mso-position-horizontal-relative:char;mso-position-vertical-relative:line" coordorigin="6897,53725" coordsize="3772,6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7" type="#_x0000_t75" alt="bbb081d1000abf270ff07fb6ff2e809" style="position:absolute;left:6897;top:53725;width:3773;height:6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">
                  <v:imagedata r:id="rId11" o:title="bbb081d1000abf270ff07fb6ff2e809" cropleft="5626f" cropright="6659f"/>
                </v:shape>
                <v:rect id="矩形 7" o:spid="_x0000_s1028" style="position:absolute;left:7321;top:55979;width:2295;height:1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" filled="f" strokecolor="red" strokeweight="1pt"/>
                <w10:anchorlock/>
              </v:group>
            </w:pict>
          </mc:Fallback>
        </mc:AlternateContent>
      </w:r>
    </w:p>
    <w:p w14:paraId="79A57DF1" w14:textId="77777777" w:rsidR="00BE0201" w:rsidRDefault="00000000">
      <w:pPr>
        <w:pStyle w:val="ab"/>
        <w:widowControl/>
        <w:spacing w:beforeAutospacing="0" w:afterAutospacing="0"/>
        <w:jc w:val="center"/>
        <w:rPr>
          <w:color w:val="000000" w:themeColor="text1"/>
          <w:sz w:val="28"/>
          <w:szCs w:val="21"/>
        </w:rPr>
      </w:pPr>
      <w:r>
        <w:rPr>
          <w:rFonts w:hint="eastAsia"/>
          <w:color w:val="000000" w:themeColor="text1"/>
          <w:sz w:val="28"/>
          <w:szCs w:val="21"/>
        </w:rPr>
        <w:t>提交的教材范例1版权页        提交的教材范例2版权页</w:t>
      </w:r>
    </w:p>
    <w:p w14:paraId="5CDD8E8B" w14:textId="77777777" w:rsidR="00BE0201" w:rsidRDefault="00BE0201">
      <w:pPr>
        <w:pStyle w:val="ab"/>
        <w:widowControl/>
        <w:spacing w:beforeAutospacing="0" w:afterAutospacing="0"/>
        <w:jc w:val="center"/>
        <w:rPr>
          <w:color w:val="000000" w:themeColor="text1"/>
          <w:sz w:val="28"/>
          <w:szCs w:val="21"/>
        </w:rPr>
      </w:pPr>
    </w:p>
    <w:p w14:paraId="3AB25E69" w14:textId="77777777" w:rsidR="00BE0201" w:rsidRDefault="00000000">
      <w:pPr>
        <w:rPr>
          <w:color w:val="000000" w:themeColor="text1"/>
          <w:sz w:val="32"/>
          <w:szCs w:val="22"/>
        </w:rPr>
      </w:pPr>
      <w:r>
        <w:rPr>
          <w:rFonts w:hint="eastAsia"/>
          <w:color w:val="000000" w:themeColor="text1"/>
          <w:sz w:val="32"/>
          <w:szCs w:val="22"/>
        </w:rPr>
        <w:br w:type="page"/>
      </w:r>
    </w:p>
    <w:p w14:paraId="67DCBBE8" w14:textId="77777777" w:rsidR="00BE0201" w:rsidRDefault="00000000">
      <w:pPr>
        <w:pStyle w:val="ab"/>
        <w:widowControl/>
        <w:spacing w:beforeAutospacing="0" w:afterAutospacing="0"/>
        <w:jc w:val="both"/>
        <w:rPr>
          <w:color w:val="000000" w:themeColor="text1"/>
          <w:sz w:val="32"/>
          <w:szCs w:val="22"/>
        </w:rPr>
      </w:pPr>
      <w:r>
        <w:rPr>
          <w:rFonts w:hint="eastAsia"/>
          <w:color w:val="000000" w:themeColor="text1"/>
          <w:sz w:val="32"/>
          <w:szCs w:val="22"/>
        </w:rPr>
        <w:lastRenderedPageBreak/>
        <w:t>（3）教材目录页图</w:t>
      </w:r>
    </w:p>
    <w:p w14:paraId="1A21A45A" w14:textId="77777777" w:rsidR="00BE0201" w:rsidRDefault="00000000">
      <w:pPr>
        <w:jc w:val="center"/>
      </w:pPr>
      <w:r>
        <w:rPr>
          <w:noProof/>
        </w:rPr>
        <w:drawing>
          <wp:inline distT="0" distB="0" distL="114300" distR="114300" wp14:anchorId="07C79E5D" wp14:editId="10130871">
            <wp:extent cx="2740025" cy="4079875"/>
            <wp:effectExtent l="0" t="0" r="3175" b="1587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2"/>
                    <a:srcRect l="12917" r="9446"/>
                    <a:stretch>
                      <a:fillRect/>
                    </a:stretch>
                  </pic:blipFill>
                  <pic:spPr>
                    <a:xfrm>
                      <a:off x="0" y="0"/>
                      <a:ext cx="2740025" cy="4079875"/>
                    </a:xfrm>
                    <a:prstGeom prst="rect">
                      <a:avLst/>
                    </a:prstGeom>
                    <a:noFill/>
                    <a:ln>
                      <a:noFill/>
                    </a:ln>
                  </pic:spPr>
                </pic:pic>
              </a:graphicData>
            </a:graphic>
          </wp:inline>
        </w:drawing>
      </w:r>
    </w:p>
    <w:p w14:paraId="17AAC7D8" w14:textId="77777777" w:rsidR="00BE0201" w:rsidRDefault="00000000">
      <w:pPr>
        <w:jc w:val="center"/>
        <w:rPr>
          <w:sz w:val="28"/>
          <w:szCs w:val="24"/>
        </w:rPr>
      </w:pPr>
      <w:r>
        <w:rPr>
          <w:rFonts w:hint="eastAsia"/>
          <w:color w:val="000000" w:themeColor="text1"/>
          <w:sz w:val="28"/>
          <w:szCs w:val="24"/>
        </w:rPr>
        <w:t>提交的教材范例1目录页</w:t>
      </w:r>
    </w:p>
    <w:p w14:paraId="0DC17753" w14:textId="77777777" w:rsidR="00BE0201" w:rsidRDefault="00BE0201"/>
    <w:p w14:paraId="520B5410" w14:textId="77777777" w:rsidR="00BE0201" w:rsidRDefault="00000000">
      <w:pPr>
        <w:rPr>
          <w:color w:val="000000" w:themeColor="text1"/>
          <w:sz w:val="32"/>
          <w:szCs w:val="22"/>
        </w:rPr>
      </w:pPr>
      <w:r>
        <w:rPr>
          <w:rFonts w:hint="eastAsia"/>
          <w:noProof/>
          <w:color w:val="000000" w:themeColor="text1"/>
          <w:sz w:val="32"/>
          <w:szCs w:val="22"/>
        </w:rPr>
        <w:lastRenderedPageBreak/>
        <w:drawing>
          <wp:inline distT="0" distB="0" distL="114300" distR="114300" wp14:anchorId="4537826F" wp14:editId="7D93BCAE">
            <wp:extent cx="2687320" cy="4102100"/>
            <wp:effectExtent l="0" t="0" r="17780" b="12700"/>
            <wp:docPr id="3" name="图片 3" descr="b26c24ba653f6e3046584ed72e8ed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26c24ba653f6e3046584ed72e8ed893"/>
                    <pic:cNvPicPr>
                      <a:picLocks noChangeAspect="1"/>
                    </pic:cNvPicPr>
                  </pic:nvPicPr>
                  <pic:blipFill>
                    <a:blip r:embed="rId13"/>
                    <a:stretch>
                      <a:fillRect/>
                    </a:stretch>
                  </pic:blipFill>
                  <pic:spPr>
                    <a:xfrm>
                      <a:off x="0" y="0"/>
                      <a:ext cx="2687320" cy="4102100"/>
                    </a:xfrm>
                    <a:prstGeom prst="rect">
                      <a:avLst/>
                    </a:prstGeom>
                  </pic:spPr>
                </pic:pic>
              </a:graphicData>
            </a:graphic>
          </wp:inline>
        </w:drawing>
      </w:r>
      <w:r>
        <w:rPr>
          <w:rFonts w:hint="eastAsia"/>
          <w:noProof/>
          <w:color w:val="000000" w:themeColor="text1"/>
          <w:sz w:val="32"/>
          <w:szCs w:val="22"/>
        </w:rPr>
        <w:drawing>
          <wp:inline distT="0" distB="0" distL="114300" distR="114300" wp14:anchorId="27BA4FAE" wp14:editId="318F926A">
            <wp:extent cx="2739390" cy="4088765"/>
            <wp:effectExtent l="0" t="0" r="3810" b="6985"/>
            <wp:docPr id="5" name="图片 5" descr="9f463c611267d5924209ecf6bed2e3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f463c611267d5924209ecf6bed2e38b"/>
                    <pic:cNvPicPr>
                      <a:picLocks noChangeAspect="1"/>
                    </pic:cNvPicPr>
                  </pic:nvPicPr>
                  <pic:blipFill>
                    <a:blip r:embed="rId14"/>
                    <a:stretch>
                      <a:fillRect/>
                    </a:stretch>
                  </pic:blipFill>
                  <pic:spPr>
                    <a:xfrm>
                      <a:off x="0" y="0"/>
                      <a:ext cx="2739390" cy="4088765"/>
                    </a:xfrm>
                    <a:prstGeom prst="rect">
                      <a:avLst/>
                    </a:prstGeom>
                  </pic:spPr>
                </pic:pic>
              </a:graphicData>
            </a:graphic>
          </wp:inline>
        </w:drawing>
      </w:r>
    </w:p>
    <w:p w14:paraId="17A4CA66" w14:textId="77777777" w:rsidR="00BE0201" w:rsidRDefault="00000000">
      <w:pPr>
        <w:jc w:val="center"/>
        <w:rPr>
          <w:color w:val="000000" w:themeColor="text1"/>
          <w:sz w:val="32"/>
          <w:szCs w:val="22"/>
        </w:rPr>
      </w:pPr>
      <w:r>
        <w:rPr>
          <w:rFonts w:hint="eastAsia"/>
          <w:noProof/>
          <w:color w:val="000000" w:themeColor="text1"/>
          <w:sz w:val="32"/>
          <w:szCs w:val="22"/>
        </w:rPr>
        <w:drawing>
          <wp:inline distT="0" distB="0" distL="114300" distR="114300" wp14:anchorId="6BF0BBEE" wp14:editId="0D6687FC">
            <wp:extent cx="2566035" cy="3713480"/>
            <wp:effectExtent l="0" t="0" r="5715" b="1270"/>
            <wp:docPr id="11" name="图片 11" descr="24477b04f0b5076dcf6aba0a0cd7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4477b04f0b5076dcf6aba0a0cd74531"/>
                    <pic:cNvPicPr>
                      <a:picLocks noChangeAspect="1"/>
                    </pic:cNvPicPr>
                  </pic:nvPicPr>
                  <pic:blipFill>
                    <a:blip r:embed="rId15"/>
                    <a:stretch>
                      <a:fillRect/>
                    </a:stretch>
                  </pic:blipFill>
                  <pic:spPr>
                    <a:xfrm>
                      <a:off x="0" y="0"/>
                      <a:ext cx="2566035" cy="3713480"/>
                    </a:xfrm>
                    <a:prstGeom prst="rect">
                      <a:avLst/>
                    </a:prstGeom>
                  </pic:spPr>
                </pic:pic>
              </a:graphicData>
            </a:graphic>
          </wp:inline>
        </w:drawing>
      </w:r>
      <w:r>
        <w:rPr>
          <w:rFonts w:hint="eastAsia"/>
          <w:noProof/>
          <w:color w:val="000000" w:themeColor="text1"/>
          <w:sz w:val="32"/>
          <w:szCs w:val="22"/>
        </w:rPr>
        <w:drawing>
          <wp:inline distT="0" distB="0" distL="114300" distR="114300" wp14:anchorId="317B7F07" wp14:editId="69C4F706">
            <wp:extent cx="2579370" cy="3667125"/>
            <wp:effectExtent l="0" t="0" r="11430" b="9525"/>
            <wp:docPr id="12" name="图片 12" descr="a5b7c151d1f623916850db65730db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5b7c151d1f623916850db65730db364"/>
                    <pic:cNvPicPr>
                      <a:picLocks noChangeAspect="1"/>
                    </pic:cNvPicPr>
                  </pic:nvPicPr>
                  <pic:blipFill>
                    <a:blip r:embed="rId16"/>
                    <a:srcRect b="4468"/>
                    <a:stretch>
                      <a:fillRect/>
                    </a:stretch>
                  </pic:blipFill>
                  <pic:spPr>
                    <a:xfrm>
                      <a:off x="0" y="0"/>
                      <a:ext cx="2579370" cy="3667125"/>
                    </a:xfrm>
                    <a:prstGeom prst="rect">
                      <a:avLst/>
                    </a:prstGeom>
                  </pic:spPr>
                </pic:pic>
              </a:graphicData>
            </a:graphic>
          </wp:inline>
        </w:drawing>
      </w:r>
    </w:p>
    <w:p w14:paraId="27F563B4" w14:textId="77777777" w:rsidR="00BE0201" w:rsidRDefault="00000000">
      <w:pPr>
        <w:pStyle w:val="ab"/>
        <w:widowControl/>
        <w:spacing w:beforeAutospacing="0" w:afterAutospacing="0"/>
        <w:jc w:val="center"/>
        <w:rPr>
          <w:color w:val="000000" w:themeColor="text1"/>
          <w:sz w:val="32"/>
          <w:szCs w:val="22"/>
        </w:rPr>
      </w:pPr>
      <w:r>
        <w:rPr>
          <w:rFonts w:hint="eastAsia"/>
          <w:color w:val="000000" w:themeColor="text1"/>
          <w:sz w:val="28"/>
          <w:szCs w:val="21"/>
        </w:rPr>
        <w:t>提交的教材范例2目录页</w:t>
      </w:r>
      <w:r>
        <w:rPr>
          <w:rFonts w:hint="eastAsia"/>
          <w:color w:val="000000" w:themeColor="text1"/>
          <w:sz w:val="32"/>
          <w:szCs w:val="22"/>
        </w:rPr>
        <w:br w:type="page"/>
      </w:r>
    </w:p>
    <w:p w14:paraId="0BFEB028" w14:textId="77777777" w:rsidR="00BE0201" w:rsidRDefault="00000000">
      <w:pPr>
        <w:pStyle w:val="ab"/>
        <w:widowControl/>
        <w:spacing w:beforeAutospacing="0" w:afterAutospacing="0"/>
        <w:jc w:val="both"/>
        <w:rPr>
          <w:color w:val="000000" w:themeColor="text1"/>
          <w:sz w:val="32"/>
          <w:szCs w:val="22"/>
        </w:rPr>
      </w:pPr>
      <w:r>
        <w:rPr>
          <w:rFonts w:hint="eastAsia"/>
          <w:color w:val="000000" w:themeColor="text1"/>
          <w:sz w:val="32"/>
          <w:szCs w:val="22"/>
        </w:rPr>
        <w:lastRenderedPageBreak/>
        <w:t>（4）教材封底页图</w:t>
      </w:r>
    </w:p>
    <w:p w14:paraId="44B8B81C" w14:textId="77777777" w:rsidR="00BE0201" w:rsidRDefault="00000000">
      <w:pPr>
        <w:pStyle w:val="ab"/>
        <w:widowControl/>
        <w:spacing w:beforeAutospacing="0" w:afterAutospacing="0"/>
        <w:jc w:val="both"/>
        <w:rPr>
          <w:rFonts w:hAnsi="宋体" w:cs="宋体" w:hint="eastAsia"/>
          <w:color w:val="000000" w:themeColor="text1"/>
          <w:sz w:val="32"/>
          <w:szCs w:val="32"/>
        </w:rPr>
      </w:pPr>
      <w:r>
        <w:rPr>
          <w:noProof/>
          <w:color w:val="000000" w:themeColor="text1"/>
        </w:rPr>
        <w:drawing>
          <wp:inline distT="0" distB="0" distL="114300" distR="114300" wp14:anchorId="444585F5" wp14:editId="3A30ED9B">
            <wp:extent cx="2700020" cy="3830955"/>
            <wp:effectExtent l="0" t="0" r="5080" b="1714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7"/>
                    <a:stretch>
                      <a:fillRect/>
                    </a:stretch>
                  </pic:blipFill>
                  <pic:spPr>
                    <a:xfrm>
                      <a:off x="0" y="0"/>
                      <a:ext cx="2700020" cy="3830955"/>
                    </a:xfrm>
                    <a:prstGeom prst="rect">
                      <a:avLst/>
                    </a:prstGeom>
                    <a:noFill/>
                    <a:ln w="9525">
                      <a:noFill/>
                    </a:ln>
                  </pic:spPr>
                </pic:pic>
              </a:graphicData>
            </a:graphic>
          </wp:inline>
        </w:drawing>
      </w:r>
      <w:r>
        <w:rPr>
          <w:rFonts w:hAnsi="宋体" w:cs="宋体" w:hint="eastAsia"/>
          <w:noProof/>
          <w:color w:val="000000" w:themeColor="text1"/>
          <w:sz w:val="32"/>
          <w:szCs w:val="32"/>
        </w:rPr>
        <w:drawing>
          <wp:inline distT="0" distB="0" distL="114300" distR="114300" wp14:anchorId="021838D7" wp14:editId="7649484C">
            <wp:extent cx="2879725" cy="3757930"/>
            <wp:effectExtent l="0" t="0" r="15875" b="13970"/>
            <wp:docPr id="10" name="图片 10" descr="cc572f351b012f2496b41976f72b0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c572f351b012f2496b41976f72b00b"/>
                    <pic:cNvPicPr>
                      <a:picLocks noChangeAspect="1"/>
                    </pic:cNvPicPr>
                  </pic:nvPicPr>
                  <pic:blipFill>
                    <a:blip r:embed="rId18"/>
                    <a:srcRect l="6969" t="7637" r="9345" b="10452"/>
                    <a:stretch>
                      <a:fillRect/>
                    </a:stretch>
                  </pic:blipFill>
                  <pic:spPr>
                    <a:xfrm>
                      <a:off x="0" y="0"/>
                      <a:ext cx="2879725" cy="3757930"/>
                    </a:xfrm>
                    <a:prstGeom prst="rect">
                      <a:avLst/>
                    </a:prstGeom>
                  </pic:spPr>
                </pic:pic>
              </a:graphicData>
            </a:graphic>
          </wp:inline>
        </w:drawing>
      </w:r>
    </w:p>
    <w:p w14:paraId="7D7BF23E" w14:textId="77777777" w:rsidR="00BE0201" w:rsidRDefault="00000000">
      <w:pPr>
        <w:pStyle w:val="ab"/>
        <w:widowControl/>
        <w:spacing w:beforeAutospacing="0" w:afterAutospacing="0"/>
        <w:jc w:val="center"/>
        <w:rPr>
          <w:rFonts w:ascii="仿宋" w:eastAsia="仿宋" w:hAnsi="仿宋" w:cs="仿宋" w:hint="eastAsia"/>
          <w:b w:val="0"/>
          <w:color w:val="000000" w:themeColor="text1"/>
          <w:sz w:val="32"/>
          <w:szCs w:val="32"/>
        </w:rPr>
      </w:pPr>
      <w:r>
        <w:rPr>
          <w:rFonts w:hint="eastAsia"/>
          <w:color w:val="000000" w:themeColor="text1"/>
          <w:sz w:val="28"/>
          <w:szCs w:val="21"/>
        </w:rPr>
        <w:t>提交的教材范例1封底             提交的教材范例2封底</w:t>
      </w:r>
    </w:p>
    <w:sectPr w:rsidR="00BE0201">
      <w:pgSz w:w="11906" w:h="16838"/>
      <w:pgMar w:top="1928" w:right="1474" w:bottom="181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F5151" w14:textId="77777777" w:rsidR="00B12DDE" w:rsidRDefault="00B12DDE" w:rsidP="00D11B11">
      <w:r>
        <w:separator/>
      </w:r>
    </w:p>
  </w:endnote>
  <w:endnote w:type="continuationSeparator" w:id="0">
    <w:p w14:paraId="69BAADD0" w14:textId="77777777" w:rsidR="00B12DDE" w:rsidRDefault="00B12DDE" w:rsidP="00D1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F63B" w14:textId="77777777" w:rsidR="00B12DDE" w:rsidRDefault="00B12DDE" w:rsidP="00D11B11">
      <w:r>
        <w:separator/>
      </w:r>
    </w:p>
  </w:footnote>
  <w:footnote w:type="continuationSeparator" w:id="0">
    <w:p w14:paraId="6EE8736A" w14:textId="77777777" w:rsidR="00B12DDE" w:rsidRDefault="00B12DDE" w:rsidP="00D11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1"/>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FiMjUzN2Q4YzhiZWE3MGJjMmQ3NWQ3MmQ1ODUxZDkifQ=="/>
  </w:docVars>
  <w:rsids>
    <w:rsidRoot w:val="002D6689"/>
    <w:rsid w:val="00004E52"/>
    <w:rsid w:val="0001181C"/>
    <w:rsid w:val="00026FF5"/>
    <w:rsid w:val="00027336"/>
    <w:rsid w:val="00027AAA"/>
    <w:rsid w:val="000315DC"/>
    <w:rsid w:val="00032371"/>
    <w:rsid w:val="0004551B"/>
    <w:rsid w:val="00062778"/>
    <w:rsid w:val="00074A99"/>
    <w:rsid w:val="0007617C"/>
    <w:rsid w:val="0009654B"/>
    <w:rsid w:val="00096E3B"/>
    <w:rsid w:val="000A554A"/>
    <w:rsid w:val="000C079D"/>
    <w:rsid w:val="000D31B1"/>
    <w:rsid w:val="000E0292"/>
    <w:rsid w:val="000E527C"/>
    <w:rsid w:val="00101CC0"/>
    <w:rsid w:val="00110B73"/>
    <w:rsid w:val="00126AB5"/>
    <w:rsid w:val="0013415A"/>
    <w:rsid w:val="001460F4"/>
    <w:rsid w:val="00151CBA"/>
    <w:rsid w:val="001566B2"/>
    <w:rsid w:val="00166A67"/>
    <w:rsid w:val="001824DE"/>
    <w:rsid w:val="001839CC"/>
    <w:rsid w:val="00193BB9"/>
    <w:rsid w:val="001E0F9A"/>
    <w:rsid w:val="00214AD0"/>
    <w:rsid w:val="00217BE8"/>
    <w:rsid w:val="00227EEC"/>
    <w:rsid w:val="00230177"/>
    <w:rsid w:val="00232170"/>
    <w:rsid w:val="002340CB"/>
    <w:rsid w:val="00234831"/>
    <w:rsid w:val="00234CD8"/>
    <w:rsid w:val="002359B9"/>
    <w:rsid w:val="00247B09"/>
    <w:rsid w:val="00256BFA"/>
    <w:rsid w:val="002706B2"/>
    <w:rsid w:val="0027228F"/>
    <w:rsid w:val="0028330A"/>
    <w:rsid w:val="00291493"/>
    <w:rsid w:val="0029367D"/>
    <w:rsid w:val="002A54E4"/>
    <w:rsid w:val="002D0742"/>
    <w:rsid w:val="002D07AD"/>
    <w:rsid w:val="002D38F6"/>
    <w:rsid w:val="002D6689"/>
    <w:rsid w:val="002F0850"/>
    <w:rsid w:val="002F18F8"/>
    <w:rsid w:val="002F2339"/>
    <w:rsid w:val="002F4AF7"/>
    <w:rsid w:val="002F5DE2"/>
    <w:rsid w:val="002F63EB"/>
    <w:rsid w:val="00306064"/>
    <w:rsid w:val="0031374C"/>
    <w:rsid w:val="0032083D"/>
    <w:rsid w:val="00324C75"/>
    <w:rsid w:val="00334619"/>
    <w:rsid w:val="00344840"/>
    <w:rsid w:val="0035149F"/>
    <w:rsid w:val="003726B0"/>
    <w:rsid w:val="00372EA9"/>
    <w:rsid w:val="00382E26"/>
    <w:rsid w:val="00394B4F"/>
    <w:rsid w:val="003B0CC4"/>
    <w:rsid w:val="003B3D81"/>
    <w:rsid w:val="003B4645"/>
    <w:rsid w:val="003E0E07"/>
    <w:rsid w:val="003E28BA"/>
    <w:rsid w:val="003F079D"/>
    <w:rsid w:val="003F2C57"/>
    <w:rsid w:val="003F4984"/>
    <w:rsid w:val="0041301D"/>
    <w:rsid w:val="00415504"/>
    <w:rsid w:val="00426F9F"/>
    <w:rsid w:val="00433215"/>
    <w:rsid w:val="00440BEE"/>
    <w:rsid w:val="00455DC8"/>
    <w:rsid w:val="00461A22"/>
    <w:rsid w:val="00471719"/>
    <w:rsid w:val="004740D6"/>
    <w:rsid w:val="00493D8C"/>
    <w:rsid w:val="004A564C"/>
    <w:rsid w:val="004D3F11"/>
    <w:rsid w:val="00505CC0"/>
    <w:rsid w:val="0051280B"/>
    <w:rsid w:val="00513E61"/>
    <w:rsid w:val="0052033E"/>
    <w:rsid w:val="00527B11"/>
    <w:rsid w:val="005304AF"/>
    <w:rsid w:val="005330AD"/>
    <w:rsid w:val="00533C89"/>
    <w:rsid w:val="00535DC6"/>
    <w:rsid w:val="00572CA4"/>
    <w:rsid w:val="00577A46"/>
    <w:rsid w:val="0059486D"/>
    <w:rsid w:val="005A7771"/>
    <w:rsid w:val="005B2207"/>
    <w:rsid w:val="005B2DA6"/>
    <w:rsid w:val="005C0B48"/>
    <w:rsid w:val="005C225B"/>
    <w:rsid w:val="005C499C"/>
    <w:rsid w:val="005D3F60"/>
    <w:rsid w:val="005D48AB"/>
    <w:rsid w:val="005D4A47"/>
    <w:rsid w:val="005E04C8"/>
    <w:rsid w:val="005E6B3F"/>
    <w:rsid w:val="005F7E36"/>
    <w:rsid w:val="00602393"/>
    <w:rsid w:val="00603088"/>
    <w:rsid w:val="00620318"/>
    <w:rsid w:val="0063243B"/>
    <w:rsid w:val="0063418D"/>
    <w:rsid w:val="00644D16"/>
    <w:rsid w:val="00644E2E"/>
    <w:rsid w:val="006450B1"/>
    <w:rsid w:val="00655B7F"/>
    <w:rsid w:val="00656770"/>
    <w:rsid w:val="00660D92"/>
    <w:rsid w:val="006A1EBF"/>
    <w:rsid w:val="006A44FD"/>
    <w:rsid w:val="006B0533"/>
    <w:rsid w:val="006B7CB2"/>
    <w:rsid w:val="006C2313"/>
    <w:rsid w:val="00702736"/>
    <w:rsid w:val="00720A56"/>
    <w:rsid w:val="00723BA5"/>
    <w:rsid w:val="00743A22"/>
    <w:rsid w:val="00745238"/>
    <w:rsid w:val="007457DC"/>
    <w:rsid w:val="0074594D"/>
    <w:rsid w:val="007618CE"/>
    <w:rsid w:val="007648AF"/>
    <w:rsid w:val="00766D71"/>
    <w:rsid w:val="007756B5"/>
    <w:rsid w:val="0078552E"/>
    <w:rsid w:val="00794800"/>
    <w:rsid w:val="00796F7A"/>
    <w:rsid w:val="007C30D6"/>
    <w:rsid w:val="007C66A7"/>
    <w:rsid w:val="007D27BB"/>
    <w:rsid w:val="007D7E9F"/>
    <w:rsid w:val="007E039B"/>
    <w:rsid w:val="007E2C83"/>
    <w:rsid w:val="007E54E5"/>
    <w:rsid w:val="00800828"/>
    <w:rsid w:val="008140C1"/>
    <w:rsid w:val="00815C46"/>
    <w:rsid w:val="008235E5"/>
    <w:rsid w:val="00826D96"/>
    <w:rsid w:val="00844DF7"/>
    <w:rsid w:val="008453AA"/>
    <w:rsid w:val="008620E4"/>
    <w:rsid w:val="008638C5"/>
    <w:rsid w:val="00883035"/>
    <w:rsid w:val="00884B78"/>
    <w:rsid w:val="008C4D70"/>
    <w:rsid w:val="008C501E"/>
    <w:rsid w:val="008D6CB8"/>
    <w:rsid w:val="008D7509"/>
    <w:rsid w:val="008E4FAC"/>
    <w:rsid w:val="008E5D8F"/>
    <w:rsid w:val="008F1190"/>
    <w:rsid w:val="0090538E"/>
    <w:rsid w:val="00905A94"/>
    <w:rsid w:val="009465C0"/>
    <w:rsid w:val="00954144"/>
    <w:rsid w:val="00967EB5"/>
    <w:rsid w:val="0097356E"/>
    <w:rsid w:val="00974E77"/>
    <w:rsid w:val="009A6096"/>
    <w:rsid w:val="009C4653"/>
    <w:rsid w:val="009D279F"/>
    <w:rsid w:val="009D60E8"/>
    <w:rsid w:val="009D7A68"/>
    <w:rsid w:val="009E6F8E"/>
    <w:rsid w:val="009E6FF2"/>
    <w:rsid w:val="009F1873"/>
    <w:rsid w:val="00A06CED"/>
    <w:rsid w:val="00A219C9"/>
    <w:rsid w:val="00A21C78"/>
    <w:rsid w:val="00A36470"/>
    <w:rsid w:val="00A367E9"/>
    <w:rsid w:val="00A5259B"/>
    <w:rsid w:val="00A6003C"/>
    <w:rsid w:val="00A710BF"/>
    <w:rsid w:val="00A746FA"/>
    <w:rsid w:val="00A827F0"/>
    <w:rsid w:val="00A84613"/>
    <w:rsid w:val="00A91732"/>
    <w:rsid w:val="00AA3149"/>
    <w:rsid w:val="00AA372C"/>
    <w:rsid w:val="00AB0509"/>
    <w:rsid w:val="00AB3B4C"/>
    <w:rsid w:val="00AC0CDA"/>
    <w:rsid w:val="00AC2461"/>
    <w:rsid w:val="00AD4BF8"/>
    <w:rsid w:val="00AE1BD2"/>
    <w:rsid w:val="00AF53AD"/>
    <w:rsid w:val="00B00E40"/>
    <w:rsid w:val="00B057F9"/>
    <w:rsid w:val="00B11C58"/>
    <w:rsid w:val="00B12DDE"/>
    <w:rsid w:val="00B246CD"/>
    <w:rsid w:val="00B375FC"/>
    <w:rsid w:val="00B40F5C"/>
    <w:rsid w:val="00B50E1A"/>
    <w:rsid w:val="00B51536"/>
    <w:rsid w:val="00B5664F"/>
    <w:rsid w:val="00B56FDF"/>
    <w:rsid w:val="00B6003A"/>
    <w:rsid w:val="00B92ACA"/>
    <w:rsid w:val="00BB0B81"/>
    <w:rsid w:val="00BD6547"/>
    <w:rsid w:val="00BD7207"/>
    <w:rsid w:val="00BE0201"/>
    <w:rsid w:val="00BE1E4B"/>
    <w:rsid w:val="00BE2A42"/>
    <w:rsid w:val="00BF3FEC"/>
    <w:rsid w:val="00C05FA5"/>
    <w:rsid w:val="00C227F6"/>
    <w:rsid w:val="00C32665"/>
    <w:rsid w:val="00C60699"/>
    <w:rsid w:val="00C63215"/>
    <w:rsid w:val="00C641BA"/>
    <w:rsid w:val="00C71609"/>
    <w:rsid w:val="00C74726"/>
    <w:rsid w:val="00C77FED"/>
    <w:rsid w:val="00CB059D"/>
    <w:rsid w:val="00CC0700"/>
    <w:rsid w:val="00CC708C"/>
    <w:rsid w:val="00CD16AC"/>
    <w:rsid w:val="00CD6BAB"/>
    <w:rsid w:val="00CE098D"/>
    <w:rsid w:val="00CF4614"/>
    <w:rsid w:val="00CF5DD6"/>
    <w:rsid w:val="00CF6FA1"/>
    <w:rsid w:val="00D11B11"/>
    <w:rsid w:val="00D16727"/>
    <w:rsid w:val="00D16C64"/>
    <w:rsid w:val="00D30580"/>
    <w:rsid w:val="00D314FB"/>
    <w:rsid w:val="00D35A75"/>
    <w:rsid w:val="00D452B9"/>
    <w:rsid w:val="00D5127D"/>
    <w:rsid w:val="00D61F7D"/>
    <w:rsid w:val="00D62274"/>
    <w:rsid w:val="00D7499D"/>
    <w:rsid w:val="00D75ADE"/>
    <w:rsid w:val="00DA2E21"/>
    <w:rsid w:val="00DB4D03"/>
    <w:rsid w:val="00DB5205"/>
    <w:rsid w:val="00DC0B6D"/>
    <w:rsid w:val="00DD7F0C"/>
    <w:rsid w:val="00DF4BB5"/>
    <w:rsid w:val="00E00C10"/>
    <w:rsid w:val="00E07D40"/>
    <w:rsid w:val="00E46512"/>
    <w:rsid w:val="00E52542"/>
    <w:rsid w:val="00E61236"/>
    <w:rsid w:val="00E62CC5"/>
    <w:rsid w:val="00E956AA"/>
    <w:rsid w:val="00E977AA"/>
    <w:rsid w:val="00EA4340"/>
    <w:rsid w:val="00EB3D7B"/>
    <w:rsid w:val="00EC06B6"/>
    <w:rsid w:val="00EC6E24"/>
    <w:rsid w:val="00EF4C6E"/>
    <w:rsid w:val="00F07EE6"/>
    <w:rsid w:val="00F1691F"/>
    <w:rsid w:val="00F22E74"/>
    <w:rsid w:val="00F27775"/>
    <w:rsid w:val="00F45058"/>
    <w:rsid w:val="00F472E9"/>
    <w:rsid w:val="00F811D4"/>
    <w:rsid w:val="00F84C44"/>
    <w:rsid w:val="00F865B6"/>
    <w:rsid w:val="00F91396"/>
    <w:rsid w:val="00F96255"/>
    <w:rsid w:val="00FA219B"/>
    <w:rsid w:val="00FA31D0"/>
    <w:rsid w:val="00FA6A99"/>
    <w:rsid w:val="00FC1DF9"/>
    <w:rsid w:val="00FE0199"/>
    <w:rsid w:val="00FE195A"/>
    <w:rsid w:val="00FF5176"/>
    <w:rsid w:val="012128BA"/>
    <w:rsid w:val="015341C4"/>
    <w:rsid w:val="015E05B4"/>
    <w:rsid w:val="029A3414"/>
    <w:rsid w:val="02D3638C"/>
    <w:rsid w:val="02FC471C"/>
    <w:rsid w:val="03072AD1"/>
    <w:rsid w:val="042347D6"/>
    <w:rsid w:val="074E1083"/>
    <w:rsid w:val="07D6501A"/>
    <w:rsid w:val="08973469"/>
    <w:rsid w:val="08DC318F"/>
    <w:rsid w:val="0995305F"/>
    <w:rsid w:val="0B553428"/>
    <w:rsid w:val="0B826D6F"/>
    <w:rsid w:val="0C110263"/>
    <w:rsid w:val="0D3D054C"/>
    <w:rsid w:val="0EFD6B22"/>
    <w:rsid w:val="0F665658"/>
    <w:rsid w:val="10B35268"/>
    <w:rsid w:val="122E4051"/>
    <w:rsid w:val="12DA1C98"/>
    <w:rsid w:val="135E54C9"/>
    <w:rsid w:val="137B024F"/>
    <w:rsid w:val="13EF7740"/>
    <w:rsid w:val="140E4A35"/>
    <w:rsid w:val="14E94260"/>
    <w:rsid w:val="14F35C87"/>
    <w:rsid w:val="15154E32"/>
    <w:rsid w:val="15BF33A0"/>
    <w:rsid w:val="16F97EA2"/>
    <w:rsid w:val="16FE3613"/>
    <w:rsid w:val="173D7210"/>
    <w:rsid w:val="179C3990"/>
    <w:rsid w:val="17CC7BFD"/>
    <w:rsid w:val="18E706B1"/>
    <w:rsid w:val="19C63C37"/>
    <w:rsid w:val="1A2B4F41"/>
    <w:rsid w:val="1B78187B"/>
    <w:rsid w:val="1BB00FC8"/>
    <w:rsid w:val="1BCD2801"/>
    <w:rsid w:val="1C9B0F4B"/>
    <w:rsid w:val="1D6A7726"/>
    <w:rsid w:val="1E132678"/>
    <w:rsid w:val="20F12BE2"/>
    <w:rsid w:val="217532B4"/>
    <w:rsid w:val="218579B1"/>
    <w:rsid w:val="25A66D4B"/>
    <w:rsid w:val="272A2AF1"/>
    <w:rsid w:val="276A4B67"/>
    <w:rsid w:val="27BE6251"/>
    <w:rsid w:val="288F6B7C"/>
    <w:rsid w:val="291C7169"/>
    <w:rsid w:val="29942D42"/>
    <w:rsid w:val="29E5253F"/>
    <w:rsid w:val="2C0F654E"/>
    <w:rsid w:val="2D1831C1"/>
    <w:rsid w:val="2D9A348C"/>
    <w:rsid w:val="2E7246B3"/>
    <w:rsid w:val="2E76015C"/>
    <w:rsid w:val="2E8D7F92"/>
    <w:rsid w:val="2ED20EBA"/>
    <w:rsid w:val="2ED54306"/>
    <w:rsid w:val="2FD7635C"/>
    <w:rsid w:val="324E5564"/>
    <w:rsid w:val="32ED0F05"/>
    <w:rsid w:val="32F5436C"/>
    <w:rsid w:val="35792576"/>
    <w:rsid w:val="35F6488A"/>
    <w:rsid w:val="37A418F0"/>
    <w:rsid w:val="38904C5A"/>
    <w:rsid w:val="39AC76AC"/>
    <w:rsid w:val="3A43295E"/>
    <w:rsid w:val="3BFC5A78"/>
    <w:rsid w:val="3CBB62EB"/>
    <w:rsid w:val="3E0445DD"/>
    <w:rsid w:val="3EBA76DC"/>
    <w:rsid w:val="3EE01F9A"/>
    <w:rsid w:val="3F4B3570"/>
    <w:rsid w:val="3FB93AB3"/>
    <w:rsid w:val="3FC56B3E"/>
    <w:rsid w:val="4011010E"/>
    <w:rsid w:val="40C00357"/>
    <w:rsid w:val="41F45408"/>
    <w:rsid w:val="42C5036B"/>
    <w:rsid w:val="43036B11"/>
    <w:rsid w:val="43634AA3"/>
    <w:rsid w:val="43E72055"/>
    <w:rsid w:val="440A7242"/>
    <w:rsid w:val="44DD7E5E"/>
    <w:rsid w:val="45D06462"/>
    <w:rsid w:val="475A44B2"/>
    <w:rsid w:val="48873C02"/>
    <w:rsid w:val="48BC3930"/>
    <w:rsid w:val="48E05C54"/>
    <w:rsid w:val="491A648D"/>
    <w:rsid w:val="49C31796"/>
    <w:rsid w:val="49E61A22"/>
    <w:rsid w:val="4C6B0EE9"/>
    <w:rsid w:val="4E013971"/>
    <w:rsid w:val="4E850C54"/>
    <w:rsid w:val="4EB91AAB"/>
    <w:rsid w:val="4EF561DC"/>
    <w:rsid w:val="500A6523"/>
    <w:rsid w:val="51164DBD"/>
    <w:rsid w:val="52BD0459"/>
    <w:rsid w:val="53253B53"/>
    <w:rsid w:val="53436EC6"/>
    <w:rsid w:val="538E5D1D"/>
    <w:rsid w:val="53C51E9F"/>
    <w:rsid w:val="545129A8"/>
    <w:rsid w:val="54514448"/>
    <w:rsid w:val="55E6479D"/>
    <w:rsid w:val="56C61F69"/>
    <w:rsid w:val="577730DB"/>
    <w:rsid w:val="578D08D7"/>
    <w:rsid w:val="58C74B87"/>
    <w:rsid w:val="5A385951"/>
    <w:rsid w:val="5A5C7E4B"/>
    <w:rsid w:val="5B42203E"/>
    <w:rsid w:val="5B683C5A"/>
    <w:rsid w:val="5C242AD3"/>
    <w:rsid w:val="5D765BEB"/>
    <w:rsid w:val="5DDC2BB9"/>
    <w:rsid w:val="5E0E446D"/>
    <w:rsid w:val="5E80687D"/>
    <w:rsid w:val="5EF704BD"/>
    <w:rsid w:val="5F781127"/>
    <w:rsid w:val="5F824FE6"/>
    <w:rsid w:val="5F8C6FDC"/>
    <w:rsid w:val="5FA24781"/>
    <w:rsid w:val="607157C3"/>
    <w:rsid w:val="60934788"/>
    <w:rsid w:val="60BD6073"/>
    <w:rsid w:val="62353F58"/>
    <w:rsid w:val="62A30339"/>
    <w:rsid w:val="62FB36B4"/>
    <w:rsid w:val="631B679E"/>
    <w:rsid w:val="63FE6273"/>
    <w:rsid w:val="65BC056D"/>
    <w:rsid w:val="65CC4215"/>
    <w:rsid w:val="67196698"/>
    <w:rsid w:val="67EE7975"/>
    <w:rsid w:val="68F363F0"/>
    <w:rsid w:val="6C9D51B2"/>
    <w:rsid w:val="6CD45CCC"/>
    <w:rsid w:val="6D462361"/>
    <w:rsid w:val="6D9B5E9D"/>
    <w:rsid w:val="6DA822EC"/>
    <w:rsid w:val="6E273D3F"/>
    <w:rsid w:val="6E382104"/>
    <w:rsid w:val="6E56767D"/>
    <w:rsid w:val="6ED075F6"/>
    <w:rsid w:val="6EDE69BA"/>
    <w:rsid w:val="6F112F43"/>
    <w:rsid w:val="6F63293D"/>
    <w:rsid w:val="6F7314B9"/>
    <w:rsid w:val="6FC42E01"/>
    <w:rsid w:val="7099236B"/>
    <w:rsid w:val="717410B1"/>
    <w:rsid w:val="726902D9"/>
    <w:rsid w:val="73781AD8"/>
    <w:rsid w:val="766B2776"/>
    <w:rsid w:val="78B24376"/>
    <w:rsid w:val="79A10A74"/>
    <w:rsid w:val="7A0324AD"/>
    <w:rsid w:val="7A176260"/>
    <w:rsid w:val="7AA65AAB"/>
    <w:rsid w:val="7B0726A7"/>
    <w:rsid w:val="7D240BE3"/>
    <w:rsid w:val="7D5B66D2"/>
    <w:rsid w:val="7ED60DE1"/>
    <w:rsid w:val="7EF20842"/>
    <w:rsid w:val="7F475D31"/>
    <w:rsid w:val="7F702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024C26"/>
  <w15:docId w15:val="{4B4C8254-4C8C-4378-84AD-770F1234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qFormat/>
    <w:pPr>
      <w:ind w:leftChars="2500" w:left="100"/>
    </w:pPr>
  </w:style>
  <w:style w:type="paragraph" w:styleId="a6">
    <w:name w:val="Balloon Text"/>
    <w:basedOn w:val="a"/>
    <w:semiHidden/>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kern w:val="0"/>
      <w:sz w:val="24"/>
    </w:rPr>
  </w:style>
  <w:style w:type="paragraph" w:styleId="ac">
    <w:name w:val="Title"/>
    <w:basedOn w:val="a"/>
    <w:next w:val="a"/>
    <w:qFormat/>
    <w:pPr>
      <w:spacing w:before="240" w:after="60"/>
      <w:jc w:val="center"/>
      <w:outlineLvl w:val="0"/>
    </w:pPr>
    <w:rPr>
      <w:rFonts w:ascii="Cambria" w:hAnsi="Cambria"/>
      <w:bCs/>
      <w:color w:val="auto"/>
      <w:sz w:val="32"/>
      <w:szCs w:val="32"/>
    </w:rPr>
  </w:style>
  <w:style w:type="paragraph" w:styleId="ad">
    <w:name w:val="annotation subject"/>
    <w:basedOn w:val="a3"/>
    <w:next w:val="a3"/>
    <w:link w:val="ae"/>
    <w:qFormat/>
    <w:rPr>
      <w:bCs/>
    </w:rPr>
  </w:style>
  <w:style w:type="character" w:styleId="af">
    <w:name w:val="Emphasis"/>
    <w:qFormat/>
    <w:rPr>
      <w:i/>
    </w:rPr>
  </w:style>
  <w:style w:type="character" w:styleId="af0">
    <w:name w:val="annotation reference"/>
    <w:qFormat/>
    <w:rPr>
      <w:sz w:val="21"/>
      <w:szCs w:val="21"/>
    </w:rPr>
  </w:style>
  <w:style w:type="character" w:customStyle="1" w:styleId="a4">
    <w:name w:val="批注文字 字符"/>
    <w:link w:val="a3"/>
    <w:qFormat/>
    <w:rPr>
      <w:rFonts w:ascii="宋体"/>
      <w:b/>
      <w:color w:val="000000"/>
      <w:kern w:val="2"/>
      <w:sz w:val="21"/>
    </w:rPr>
  </w:style>
  <w:style w:type="character" w:customStyle="1" w:styleId="a8">
    <w:name w:val="页脚 字符"/>
    <w:link w:val="a7"/>
    <w:qFormat/>
    <w:rPr>
      <w:rFonts w:ascii="宋体"/>
      <w:b/>
      <w:color w:val="000000"/>
      <w:kern w:val="2"/>
      <w:sz w:val="18"/>
      <w:szCs w:val="18"/>
    </w:rPr>
  </w:style>
  <w:style w:type="character" w:customStyle="1" w:styleId="aa">
    <w:name w:val="页眉 字符"/>
    <w:link w:val="a9"/>
    <w:qFormat/>
    <w:rPr>
      <w:rFonts w:ascii="宋体"/>
      <w:b/>
      <w:color w:val="000000"/>
      <w:kern w:val="2"/>
      <w:sz w:val="18"/>
      <w:szCs w:val="18"/>
    </w:rPr>
  </w:style>
  <w:style w:type="character" w:customStyle="1" w:styleId="ae">
    <w:name w:val="批注主题 字符"/>
    <w:link w:val="ad"/>
    <w:qFormat/>
    <w:rPr>
      <w:rFonts w:ascii="宋体"/>
      <w:b/>
      <w:bCs/>
      <w:color w:val="000000"/>
      <w:kern w:val="2"/>
      <w:sz w:val="21"/>
    </w:rPr>
  </w:style>
  <w:style w:type="paragraph" w:customStyle="1" w:styleId="Af1">
    <w:name w:val="正文 A"/>
    <w:qFormat/>
    <w:pPr>
      <w:widowControl w:val="0"/>
      <w:pBdr>
        <w:top w:val="none" w:sz="0" w:space="31" w:color="FFFFFF"/>
        <w:left w:val="none" w:sz="0" w:space="31" w:color="FFFFFF"/>
        <w:bottom w:val="none" w:sz="0" w:space="31" w:color="FFFFFF"/>
        <w:right w:val="none" w:sz="0" w:space="31" w:color="FFFFFF"/>
      </w:pBdr>
      <w:jc w:val="both"/>
    </w:pPr>
    <w:rPr>
      <w:rFonts w:ascii="Arial Unicode MS" w:eastAsia="Times New Roman" w:hAnsi="Arial Unicode MS" w:cs="Arial Unicode MS"/>
      <w:color w:val="000000"/>
      <w:kern w:val="2"/>
      <w:sz w:val="21"/>
      <w:szCs w:val="21"/>
      <w:u w:color="000000"/>
    </w:rPr>
  </w:style>
  <w:style w:type="paragraph" w:customStyle="1" w:styleId="p0">
    <w:name w:val="p0"/>
    <w:basedOn w:val="a"/>
    <w:uiPriority w:val="99"/>
    <w:qFormat/>
    <w:pPr>
      <w:widowControl/>
    </w:pPr>
    <w:rPr>
      <w:kern w:val="0"/>
      <w:szCs w:val="21"/>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pPr>
      <w:widowControl/>
      <w:spacing w:after="160" w:line="240" w:lineRule="exact"/>
      <w:jc w:val="left"/>
    </w:pPr>
    <w:rPr>
      <w:rFonts w:ascii="Verdana" w:eastAsia="仿宋_GB2312" w:hAnsi="Verdana"/>
      <w:b w:val="0"/>
      <w:kern w:val="0"/>
      <w:sz w:val="24"/>
      <w:lang w:eastAsia="en-US"/>
    </w:rPr>
  </w:style>
  <w:style w:type="paragraph" w:customStyle="1" w:styleId="Style19">
    <w:name w:val="_Style 19"/>
    <w:uiPriority w:val="99"/>
    <w:unhideWhenUsed/>
    <w:qFormat/>
    <w:rPr>
      <w:rFonts w:ascii="宋体"/>
      <w:b/>
      <w:color w:val="000000"/>
      <w:kern w:val="2"/>
      <w:sz w:val="21"/>
    </w:rPr>
  </w:style>
  <w:style w:type="paragraph" w:customStyle="1" w:styleId="1">
    <w:name w:val="修订1"/>
    <w:hidden/>
    <w:uiPriority w:val="99"/>
    <w:semiHidden/>
    <w:rPr>
      <w:rFonts w:ascii="宋体"/>
      <w:b/>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1607</Words>
  <Characters>1705</Characters>
  <Application>Microsoft Office Word</Application>
  <DocSecurity>0</DocSecurity>
  <Lines>213</Lines>
  <Paragraphs>183</Paragraphs>
  <ScaleCrop>false</ScaleCrop>
  <Company>微软中国</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安徽省幼儿园教师资格考试面试评分细则（试行）</dc:title>
  <dc:creator>潮道祥</dc:creator>
  <cp:lastModifiedBy>8613582027689</cp:lastModifiedBy>
  <cp:revision>2</cp:revision>
  <cp:lastPrinted>2025-07-08T02:01:00Z</cp:lastPrinted>
  <dcterms:created xsi:type="dcterms:W3CDTF">2025-07-09T01:40:00Z</dcterms:created>
  <dcterms:modified xsi:type="dcterms:W3CDTF">2025-07-09T01:40:00Z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1D228D7D75BB46FDA70660F6D401E2BA</vt:lpwstr>
  </property>
  <property fmtid="{D5CDD505-2E9C-101B-9397-08002B2CF9AE}" pid="4" name="KSOTemplateDocerSaveRecord">
    <vt:lpwstr>eyJoZGlkIjoiOGFiMjUzN2Q4YzhiZWE3MGJjMmQ3NWQ3MmQ1ODUxZDkiLCJ1c2VySWQiOiIzNTU1OTE2MjcifQ==</vt:lpwstr>
  </property>
</Properties>
</file>